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92CE" w14:textId="77777777" w:rsidR="00146F4C" w:rsidRPr="00CA0F0B" w:rsidRDefault="00146F4C" w:rsidP="00146F4C">
      <w:pPr>
        <w:jc w:val="center"/>
        <w:rPr>
          <w:b/>
          <w:szCs w:val="24"/>
          <w:u w:val="single"/>
        </w:rPr>
      </w:pPr>
      <w:r w:rsidRPr="00CA0F0B">
        <w:rPr>
          <w:b/>
          <w:szCs w:val="24"/>
          <w:u w:val="single"/>
        </w:rPr>
        <w:t>COVER SHEET TO BE ATTACHED TO ALL REPORTS SUBMITTED TO THE ACADEMIC SENATE</w:t>
      </w:r>
    </w:p>
    <w:p w14:paraId="6CC9DC00" w14:textId="77777777" w:rsidR="00146F4C" w:rsidRPr="00CA0F0B" w:rsidRDefault="00146F4C" w:rsidP="00146F4C">
      <w:pPr>
        <w:rPr>
          <w:szCs w:val="24"/>
        </w:rPr>
      </w:pPr>
    </w:p>
    <w:p w14:paraId="1709CCCF" w14:textId="0301C219" w:rsidR="00146F4C" w:rsidRPr="00CA0F0B" w:rsidRDefault="00146F4C" w:rsidP="00146F4C">
      <w:pPr>
        <w:rPr>
          <w:b/>
          <w:szCs w:val="24"/>
        </w:rPr>
      </w:pPr>
      <w:r w:rsidRPr="00CA0F0B">
        <w:rPr>
          <w:szCs w:val="24"/>
        </w:rPr>
        <w:t>Date</w:t>
      </w:r>
      <w:r w:rsidRPr="00CA0F0B">
        <w:rPr>
          <w:b/>
          <w:szCs w:val="24"/>
        </w:rPr>
        <w:t xml:space="preserve"> </w:t>
      </w:r>
      <w:r w:rsidR="00B33483">
        <w:rPr>
          <w:b/>
          <w:szCs w:val="24"/>
        </w:rPr>
        <w:t>April 3</w:t>
      </w:r>
      <w:r w:rsidR="006F1CA8" w:rsidRPr="00CA0F0B">
        <w:rPr>
          <w:b/>
          <w:szCs w:val="24"/>
        </w:rPr>
        <w:t>, 20</w:t>
      </w:r>
      <w:r w:rsidR="00AE5969" w:rsidRPr="00CA0F0B">
        <w:rPr>
          <w:b/>
          <w:szCs w:val="24"/>
        </w:rPr>
        <w:t>2</w:t>
      </w:r>
      <w:r w:rsidR="0003631D">
        <w:rPr>
          <w:b/>
          <w:szCs w:val="24"/>
        </w:rPr>
        <w:t>4</w:t>
      </w:r>
      <w:r w:rsidRPr="00CA0F0B">
        <w:rPr>
          <w:b/>
          <w:szCs w:val="24"/>
        </w:rPr>
        <w:t xml:space="preserve">             </w:t>
      </w:r>
      <w:r w:rsidRPr="00CA0F0B">
        <w:rPr>
          <w:szCs w:val="24"/>
        </w:rPr>
        <w:t xml:space="preserve"> Report Number (For Senate Use Only) </w:t>
      </w:r>
      <w:r w:rsidRPr="00CA0F0B">
        <w:rPr>
          <w:b/>
          <w:szCs w:val="24"/>
        </w:rPr>
        <w:t>____________</w:t>
      </w:r>
    </w:p>
    <w:p w14:paraId="6E02EEBF" w14:textId="77777777" w:rsidR="00146F4C" w:rsidRPr="00CA0F0B" w:rsidRDefault="00146F4C" w:rsidP="00146F4C">
      <w:pPr>
        <w:rPr>
          <w:szCs w:val="24"/>
        </w:rPr>
      </w:pPr>
    </w:p>
    <w:p w14:paraId="018E1585" w14:textId="77777777" w:rsidR="00146F4C" w:rsidRPr="00CA0F0B" w:rsidRDefault="00146F4C" w:rsidP="00146F4C">
      <w:pPr>
        <w:rPr>
          <w:szCs w:val="24"/>
        </w:rPr>
      </w:pPr>
    </w:p>
    <w:p w14:paraId="42DC33CF" w14:textId="77777777" w:rsidR="00146F4C" w:rsidRPr="00CA0F0B" w:rsidRDefault="00146F4C" w:rsidP="00146F4C">
      <w:pPr>
        <w:rPr>
          <w:b/>
          <w:szCs w:val="24"/>
        </w:rPr>
      </w:pPr>
      <w:r w:rsidRPr="00CA0F0B">
        <w:rPr>
          <w:szCs w:val="24"/>
        </w:rPr>
        <w:t xml:space="preserve">Name of Committee Submitting Report </w:t>
      </w:r>
    </w:p>
    <w:p w14:paraId="14BC514A" w14:textId="77777777" w:rsidR="00146F4C" w:rsidRPr="00CA0F0B" w:rsidRDefault="00146F4C" w:rsidP="00146F4C">
      <w:pPr>
        <w:rPr>
          <w:b/>
          <w:szCs w:val="24"/>
        </w:rPr>
      </w:pPr>
      <w:r w:rsidRPr="00CA0F0B">
        <w:rPr>
          <w:b/>
          <w:szCs w:val="24"/>
        </w:rPr>
        <w:t>General Education Committee</w:t>
      </w:r>
    </w:p>
    <w:p w14:paraId="17872E98" w14:textId="77777777" w:rsidR="00146F4C" w:rsidRPr="00CA0F0B" w:rsidRDefault="00146F4C" w:rsidP="00146F4C">
      <w:pPr>
        <w:rPr>
          <w:szCs w:val="24"/>
        </w:rPr>
      </w:pPr>
    </w:p>
    <w:p w14:paraId="3813453A" w14:textId="5C36B501" w:rsidR="00146F4C" w:rsidRPr="00CA0F0B" w:rsidRDefault="00146F4C" w:rsidP="00146F4C">
      <w:pPr>
        <w:rPr>
          <w:b/>
          <w:szCs w:val="24"/>
        </w:rPr>
      </w:pPr>
      <w:r w:rsidRPr="00CA0F0B">
        <w:rPr>
          <w:szCs w:val="24"/>
        </w:rPr>
        <w:t xml:space="preserve">Committee Status: (elected chartered, appointed chartered, ad hoc, etc.) </w:t>
      </w:r>
    </w:p>
    <w:p w14:paraId="56538AE6" w14:textId="77777777" w:rsidR="00146F4C" w:rsidRPr="00CA0F0B" w:rsidRDefault="00146F4C" w:rsidP="00146F4C">
      <w:pPr>
        <w:rPr>
          <w:b/>
          <w:szCs w:val="24"/>
        </w:rPr>
      </w:pPr>
      <w:r w:rsidRPr="00CA0F0B">
        <w:rPr>
          <w:b/>
          <w:szCs w:val="24"/>
        </w:rPr>
        <w:t>Elected/Appointed</w:t>
      </w:r>
    </w:p>
    <w:p w14:paraId="5E0488AC" w14:textId="77777777" w:rsidR="00146F4C" w:rsidRPr="00CA0F0B" w:rsidRDefault="00146F4C" w:rsidP="00146F4C">
      <w:pPr>
        <w:rPr>
          <w:szCs w:val="24"/>
        </w:rPr>
      </w:pPr>
    </w:p>
    <w:p w14:paraId="57ECEE85" w14:textId="4ADBC95C" w:rsidR="00AF374F" w:rsidRDefault="00146F4C" w:rsidP="0003631D">
      <w:pPr>
        <w:rPr>
          <w:szCs w:val="24"/>
        </w:rPr>
      </w:pPr>
      <w:r w:rsidRPr="00CA0F0B">
        <w:rPr>
          <w:szCs w:val="24"/>
        </w:rPr>
        <w:t>Names of Committee Members</w:t>
      </w:r>
      <w:r w:rsidR="00684350">
        <w:rPr>
          <w:szCs w:val="24"/>
        </w:rPr>
        <w:t>:</w:t>
      </w:r>
      <w:r w:rsidRPr="00CA0F0B">
        <w:rPr>
          <w:szCs w:val="24"/>
        </w:rPr>
        <w:t xml:space="preserve"> </w:t>
      </w:r>
      <w:r w:rsidR="00684350">
        <w:rPr>
          <w:szCs w:val="24"/>
        </w:rPr>
        <w:t xml:space="preserve"> </w:t>
      </w:r>
      <w:r w:rsidR="0003631D" w:rsidRPr="0003631D">
        <w:rPr>
          <w:szCs w:val="24"/>
        </w:rPr>
        <w:t xml:space="preserve">Adam Earnheardt, CHAIR; Kelly Colwell, BCHHS; Nina </w:t>
      </w:r>
      <w:proofErr w:type="spellStart"/>
      <w:r w:rsidR="0003631D" w:rsidRPr="0003631D">
        <w:rPr>
          <w:szCs w:val="24"/>
        </w:rPr>
        <w:t>Stourman</w:t>
      </w:r>
      <w:proofErr w:type="spellEnd"/>
      <w:r w:rsidR="0003631D" w:rsidRPr="0003631D">
        <w:rPr>
          <w:szCs w:val="24"/>
        </w:rPr>
        <w:t xml:space="preserve">, CSTEM; Paul </w:t>
      </w:r>
      <w:proofErr w:type="spellStart"/>
      <w:r w:rsidR="0003631D" w:rsidRPr="0003631D">
        <w:rPr>
          <w:szCs w:val="24"/>
        </w:rPr>
        <w:t>Louth</w:t>
      </w:r>
      <w:proofErr w:type="spellEnd"/>
      <w:r w:rsidR="0003631D" w:rsidRPr="0003631D">
        <w:rPr>
          <w:szCs w:val="24"/>
        </w:rPr>
        <w:t>,</w:t>
      </w:r>
      <w:r w:rsidR="00684350">
        <w:rPr>
          <w:szCs w:val="24"/>
        </w:rPr>
        <w:t xml:space="preserve"> </w:t>
      </w:r>
      <w:r w:rsidR="0003631D" w:rsidRPr="0003631D">
        <w:rPr>
          <w:szCs w:val="24"/>
        </w:rPr>
        <w:t xml:space="preserve">CCCA; Ramesh </w:t>
      </w:r>
      <w:proofErr w:type="spellStart"/>
      <w:r w:rsidR="0003631D" w:rsidRPr="0003631D">
        <w:rPr>
          <w:szCs w:val="24"/>
        </w:rPr>
        <w:t>Dangol</w:t>
      </w:r>
      <w:proofErr w:type="spellEnd"/>
      <w:r w:rsidR="0003631D" w:rsidRPr="0003631D">
        <w:rPr>
          <w:szCs w:val="24"/>
        </w:rPr>
        <w:t xml:space="preserve">, WCBA; Matt </w:t>
      </w:r>
      <w:proofErr w:type="spellStart"/>
      <w:r w:rsidR="0003631D" w:rsidRPr="0003631D">
        <w:rPr>
          <w:szCs w:val="24"/>
        </w:rPr>
        <w:t>O’Mansky</w:t>
      </w:r>
      <w:proofErr w:type="spellEnd"/>
      <w:r w:rsidR="0003631D" w:rsidRPr="0003631D">
        <w:rPr>
          <w:szCs w:val="24"/>
        </w:rPr>
        <w:t>, BCLASSE; David Simonelli, Arts and</w:t>
      </w:r>
      <w:r w:rsidR="00684350">
        <w:rPr>
          <w:szCs w:val="24"/>
        </w:rPr>
        <w:t xml:space="preserve"> </w:t>
      </w:r>
      <w:r w:rsidR="0003631D" w:rsidRPr="0003631D">
        <w:rPr>
          <w:szCs w:val="24"/>
        </w:rPr>
        <w:t xml:space="preserve">Humanities; </w:t>
      </w:r>
      <w:proofErr w:type="spellStart"/>
      <w:r w:rsidR="0003631D" w:rsidRPr="0003631D">
        <w:rPr>
          <w:szCs w:val="24"/>
        </w:rPr>
        <w:t>Jaietta</w:t>
      </w:r>
      <w:proofErr w:type="spellEnd"/>
      <w:r w:rsidR="0003631D" w:rsidRPr="0003631D">
        <w:rPr>
          <w:szCs w:val="24"/>
        </w:rPr>
        <w:t xml:space="preserve"> Jackson, Soc. Pers. Awareness; John </w:t>
      </w:r>
      <w:proofErr w:type="spellStart"/>
      <w:r w:rsidR="0003631D" w:rsidRPr="0003631D">
        <w:rPr>
          <w:szCs w:val="24"/>
        </w:rPr>
        <w:t>Feldmeier</w:t>
      </w:r>
      <w:proofErr w:type="spellEnd"/>
      <w:r w:rsidR="0003631D" w:rsidRPr="0003631D">
        <w:rPr>
          <w:szCs w:val="24"/>
        </w:rPr>
        <w:t>, Natural Science; Thomas</w:t>
      </w:r>
      <w:r w:rsidR="00684350">
        <w:rPr>
          <w:szCs w:val="24"/>
        </w:rPr>
        <w:t xml:space="preserve"> </w:t>
      </w:r>
      <w:r w:rsidR="0003631D" w:rsidRPr="0003631D">
        <w:rPr>
          <w:szCs w:val="24"/>
        </w:rPr>
        <w:t>Madsen, Math/Writing Skills/Comm; Brian Bonhomme, Social Sciences; Jennifer Soles,</w:t>
      </w:r>
      <w:r w:rsidR="00684350">
        <w:rPr>
          <w:szCs w:val="24"/>
        </w:rPr>
        <w:t xml:space="preserve"> </w:t>
      </w:r>
      <w:r w:rsidR="0003631D" w:rsidRPr="0003631D">
        <w:rPr>
          <w:szCs w:val="24"/>
        </w:rPr>
        <w:t>Advisor; Nate Burnell, Student; Michele Schaper, Provost’s Office (ex officio); Alison Kaufman,</w:t>
      </w:r>
      <w:r w:rsidR="00684350">
        <w:rPr>
          <w:szCs w:val="24"/>
        </w:rPr>
        <w:t xml:space="preserve"> </w:t>
      </w:r>
      <w:r w:rsidR="0003631D" w:rsidRPr="0003631D">
        <w:rPr>
          <w:szCs w:val="24"/>
        </w:rPr>
        <w:t>Assessment</w:t>
      </w:r>
    </w:p>
    <w:p w14:paraId="09966151" w14:textId="77777777" w:rsidR="0003631D" w:rsidRDefault="0003631D" w:rsidP="0003631D">
      <w:pPr>
        <w:rPr>
          <w:szCs w:val="24"/>
        </w:rPr>
      </w:pPr>
    </w:p>
    <w:p w14:paraId="65A67D21" w14:textId="3273AD66" w:rsidR="00DF2B85" w:rsidRPr="00097B83" w:rsidRDefault="00DF2B85" w:rsidP="00F527F9">
      <w:pPr>
        <w:pStyle w:val="ListParagraph"/>
        <w:numPr>
          <w:ilvl w:val="0"/>
          <w:numId w:val="4"/>
        </w:numPr>
      </w:pPr>
      <w:r w:rsidRPr="00097B83">
        <w:t xml:space="preserve">The following is a summary of the Gen Ed Approvals for the </w:t>
      </w:r>
      <w:r w:rsidR="00C1490B">
        <w:t>2023</w:t>
      </w:r>
      <w:r w:rsidR="00684350">
        <w:t>-</w:t>
      </w:r>
      <w:r w:rsidR="00C1490B">
        <w:t>2024</w:t>
      </w:r>
      <w:r w:rsidRPr="00097B83">
        <w:t xml:space="preserve"> </w:t>
      </w:r>
      <w:r w:rsidR="00C1490B">
        <w:t>AY</w:t>
      </w:r>
      <w:r w:rsidRPr="00097B83">
        <w:t>:</w:t>
      </w:r>
    </w:p>
    <w:p w14:paraId="3F1B4769" w14:textId="77777777" w:rsidR="00DF2B85" w:rsidRPr="00097B83" w:rsidRDefault="00DF2B85" w:rsidP="00DF2B85"/>
    <w:tbl>
      <w:tblPr>
        <w:tblStyle w:val="GridTable6Colorful"/>
        <w:tblW w:w="9355" w:type="dxa"/>
        <w:tblLayout w:type="fixed"/>
        <w:tblLook w:val="04A0" w:firstRow="1" w:lastRow="0" w:firstColumn="1" w:lastColumn="0" w:noHBand="0" w:noVBand="1"/>
      </w:tblPr>
      <w:tblGrid>
        <w:gridCol w:w="1705"/>
        <w:gridCol w:w="2430"/>
        <w:gridCol w:w="990"/>
        <w:gridCol w:w="990"/>
        <w:gridCol w:w="1080"/>
        <w:gridCol w:w="2160"/>
      </w:tblGrid>
      <w:tr w:rsidR="00DF2B85" w:rsidRPr="00097B83" w14:paraId="6FEEDD9D" w14:textId="77777777" w:rsidTr="00997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48F5A9E" w14:textId="77777777" w:rsidR="00DF2B85" w:rsidRPr="00097B83" w:rsidRDefault="00DF2B85" w:rsidP="00557EEF">
            <w:pPr>
              <w:spacing w:before="100" w:beforeAutospacing="1" w:after="100" w:afterAutospacing="1"/>
              <w:jc w:val="center"/>
              <w:rPr>
                <w:b w:val="0"/>
                <w:bCs w:val="0"/>
                <w:sz w:val="22"/>
              </w:rPr>
            </w:pPr>
            <w:r w:rsidRPr="00097B83">
              <w:rPr>
                <w:b w:val="0"/>
                <w:bCs w:val="0"/>
              </w:rPr>
              <w:t>Course #</w:t>
            </w:r>
          </w:p>
        </w:tc>
        <w:tc>
          <w:tcPr>
            <w:tcW w:w="2430" w:type="dxa"/>
            <w:hideMark/>
          </w:tcPr>
          <w:p w14:paraId="5A942036" w14:textId="77777777" w:rsidR="00DF2B85" w:rsidRPr="00097B83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Course Title</w:t>
            </w:r>
          </w:p>
        </w:tc>
        <w:tc>
          <w:tcPr>
            <w:tcW w:w="990" w:type="dxa"/>
            <w:hideMark/>
          </w:tcPr>
          <w:p w14:paraId="7FA49606" w14:textId="65A4027C" w:rsidR="00DF2B85" w:rsidRPr="00097B83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Date Rec</w:t>
            </w:r>
            <w:r w:rsidR="00B33483">
              <w:rPr>
                <w:b w:val="0"/>
                <w:bCs w:val="0"/>
              </w:rPr>
              <w:t>’</w:t>
            </w:r>
            <w:r w:rsidRPr="00097B83">
              <w:rPr>
                <w:b w:val="0"/>
                <w:bCs w:val="0"/>
              </w:rPr>
              <w:t xml:space="preserve">d </w:t>
            </w:r>
          </w:p>
        </w:tc>
        <w:tc>
          <w:tcPr>
            <w:tcW w:w="990" w:type="dxa"/>
            <w:hideMark/>
          </w:tcPr>
          <w:p w14:paraId="681C5F49" w14:textId="77777777" w:rsidR="00DF2B85" w:rsidRPr="00097B83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Domain</w:t>
            </w:r>
          </w:p>
        </w:tc>
        <w:tc>
          <w:tcPr>
            <w:tcW w:w="1080" w:type="dxa"/>
            <w:hideMark/>
          </w:tcPr>
          <w:p w14:paraId="23805E25" w14:textId="77777777" w:rsidR="00DF2B85" w:rsidRPr="00097B83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Hearing</w:t>
            </w:r>
          </w:p>
        </w:tc>
        <w:tc>
          <w:tcPr>
            <w:tcW w:w="2160" w:type="dxa"/>
            <w:hideMark/>
          </w:tcPr>
          <w:p w14:paraId="0EA87721" w14:textId="77777777" w:rsidR="00DF2B85" w:rsidRPr="00097B83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Notes</w:t>
            </w:r>
          </w:p>
        </w:tc>
      </w:tr>
      <w:tr w:rsidR="00B33483" w:rsidRPr="00097B83" w14:paraId="7AD31659" w14:textId="77777777" w:rsidTr="0099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9874E23" w14:textId="663F721D" w:rsidR="00B33483" w:rsidRDefault="00B33483" w:rsidP="00B33483">
            <w:pPr>
              <w:spacing w:before="100" w:beforeAutospacing="1" w:after="100" w:afterAutospacing="1"/>
              <w:jc w:val="center"/>
              <w:rPr>
                <w:b w:val="0"/>
                <w:bCs w:val="0"/>
                <w:color w:val="000000"/>
                <w:szCs w:val="24"/>
              </w:rPr>
            </w:pPr>
            <w:r>
              <w:rPr>
                <w:b w:val="0"/>
                <w:bCs w:val="0"/>
                <w:color w:val="000000"/>
                <w:szCs w:val="24"/>
              </w:rPr>
              <w:t>CMST 2610</w:t>
            </w:r>
          </w:p>
        </w:tc>
        <w:tc>
          <w:tcPr>
            <w:tcW w:w="2430" w:type="dxa"/>
          </w:tcPr>
          <w:p w14:paraId="16CD71DB" w14:textId="2B09AA03" w:rsidR="00B33483" w:rsidRDefault="00B33483" w:rsidP="00B3348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  <w:szCs w:val="24"/>
              </w:rPr>
              <w:t>Intercultural Communication</w:t>
            </w:r>
          </w:p>
        </w:tc>
        <w:tc>
          <w:tcPr>
            <w:tcW w:w="990" w:type="dxa"/>
          </w:tcPr>
          <w:p w14:paraId="62958991" w14:textId="5119E7A0" w:rsidR="00B33483" w:rsidRDefault="003F6F94" w:rsidP="00B3348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11/13</w:t>
            </w:r>
          </w:p>
        </w:tc>
        <w:tc>
          <w:tcPr>
            <w:tcW w:w="990" w:type="dxa"/>
          </w:tcPr>
          <w:p w14:paraId="1DCB638F" w14:textId="2A827C5A" w:rsidR="00B33483" w:rsidRDefault="00B33483" w:rsidP="00B3348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</w:t>
            </w:r>
          </w:p>
        </w:tc>
        <w:tc>
          <w:tcPr>
            <w:tcW w:w="1080" w:type="dxa"/>
          </w:tcPr>
          <w:p w14:paraId="1EB71D4C" w14:textId="189968C0" w:rsidR="00B33483" w:rsidRDefault="00B33483" w:rsidP="00B3348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</w:t>
            </w:r>
            <w:r w:rsidR="00944C83">
              <w:t>14</w:t>
            </w:r>
          </w:p>
        </w:tc>
        <w:tc>
          <w:tcPr>
            <w:tcW w:w="2160" w:type="dxa"/>
          </w:tcPr>
          <w:p w14:paraId="71EBB6DC" w14:textId="1370B63C" w:rsidR="00B33483" w:rsidRDefault="00B33483" w:rsidP="00B33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E</w:t>
            </w:r>
            <w:r w:rsidRPr="00B33483">
              <w:rPr>
                <w:szCs w:val="24"/>
              </w:rPr>
              <w:t>xisting gen ed course; SPA to SS</w:t>
            </w:r>
          </w:p>
        </w:tc>
      </w:tr>
      <w:tr w:rsidR="00DF2B85" w:rsidRPr="00097B83" w14:paraId="794073C0" w14:textId="77777777" w:rsidTr="0099788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24F0822" w14:textId="237DBB25" w:rsidR="00DF2B85" w:rsidRPr="00997882" w:rsidRDefault="00B33483" w:rsidP="00557EEF"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color w:val="000000"/>
                <w:szCs w:val="24"/>
              </w:rPr>
              <w:t>CMST 2620</w:t>
            </w:r>
          </w:p>
        </w:tc>
        <w:tc>
          <w:tcPr>
            <w:tcW w:w="2430" w:type="dxa"/>
          </w:tcPr>
          <w:p w14:paraId="2CF7C2D0" w14:textId="4016455F" w:rsidR="00DF2B85" w:rsidRPr="00997882" w:rsidRDefault="00B33483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 Communication</w:t>
            </w:r>
          </w:p>
        </w:tc>
        <w:tc>
          <w:tcPr>
            <w:tcW w:w="990" w:type="dxa"/>
          </w:tcPr>
          <w:p w14:paraId="37F983D3" w14:textId="722BFBE3" w:rsidR="00DF2B85" w:rsidRPr="00997882" w:rsidRDefault="003F6F94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11/16</w:t>
            </w:r>
          </w:p>
        </w:tc>
        <w:tc>
          <w:tcPr>
            <w:tcW w:w="990" w:type="dxa"/>
          </w:tcPr>
          <w:p w14:paraId="7A431376" w14:textId="68A0C8E0" w:rsidR="00DF2B85" w:rsidRPr="00997882" w:rsidRDefault="0003631D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</w:t>
            </w:r>
          </w:p>
        </w:tc>
        <w:tc>
          <w:tcPr>
            <w:tcW w:w="1080" w:type="dxa"/>
          </w:tcPr>
          <w:p w14:paraId="7A4E7F96" w14:textId="7A70AA99" w:rsidR="00DF2B85" w:rsidRPr="00997882" w:rsidRDefault="00B33483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</w:t>
            </w:r>
            <w:r w:rsidR="00944C83">
              <w:t>14</w:t>
            </w:r>
          </w:p>
        </w:tc>
        <w:tc>
          <w:tcPr>
            <w:tcW w:w="2160" w:type="dxa"/>
          </w:tcPr>
          <w:p w14:paraId="3081A916" w14:textId="6B3BC7AA" w:rsidR="00DF2B85" w:rsidRPr="00997882" w:rsidRDefault="00B33483" w:rsidP="00557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course</w:t>
            </w:r>
          </w:p>
        </w:tc>
      </w:tr>
      <w:tr w:rsidR="008E20B0" w:rsidRPr="00097B83" w14:paraId="64B50A7B" w14:textId="77777777" w:rsidTr="0099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AB182E0" w14:textId="4DF9D037" w:rsidR="008E20B0" w:rsidRDefault="008E20B0" w:rsidP="00557EEF">
            <w:pPr>
              <w:spacing w:before="100" w:beforeAutospacing="1" w:after="100" w:afterAutospacing="1"/>
              <w:jc w:val="center"/>
              <w:rPr>
                <w:b w:val="0"/>
                <w:bCs w:val="0"/>
                <w:color w:val="000000"/>
                <w:szCs w:val="24"/>
              </w:rPr>
            </w:pPr>
            <w:r>
              <w:rPr>
                <w:b w:val="0"/>
                <w:bCs w:val="0"/>
                <w:color w:val="000000"/>
                <w:szCs w:val="24"/>
              </w:rPr>
              <w:t>ECON 1505</w:t>
            </w:r>
          </w:p>
        </w:tc>
        <w:tc>
          <w:tcPr>
            <w:tcW w:w="2430" w:type="dxa"/>
          </w:tcPr>
          <w:p w14:paraId="46F697F4" w14:textId="715A89CC" w:rsidR="008E20B0" w:rsidRDefault="008E20B0" w:rsidP="0003631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  <w:r w:rsidRPr="00B33483">
              <w:rPr>
                <w:szCs w:val="24"/>
              </w:rPr>
              <w:t>Personal Finance Literacy</w:t>
            </w:r>
          </w:p>
        </w:tc>
        <w:tc>
          <w:tcPr>
            <w:tcW w:w="990" w:type="dxa"/>
          </w:tcPr>
          <w:p w14:paraId="7D30378A" w14:textId="27D415D9" w:rsidR="008E20B0" w:rsidRDefault="003F6F94" w:rsidP="00557EE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11/9</w:t>
            </w:r>
          </w:p>
        </w:tc>
        <w:tc>
          <w:tcPr>
            <w:tcW w:w="990" w:type="dxa"/>
          </w:tcPr>
          <w:p w14:paraId="3DCFA969" w14:textId="789BE861" w:rsidR="008E20B0" w:rsidRDefault="00944C83" w:rsidP="00557EE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</w:t>
            </w:r>
          </w:p>
        </w:tc>
        <w:tc>
          <w:tcPr>
            <w:tcW w:w="1080" w:type="dxa"/>
          </w:tcPr>
          <w:p w14:paraId="62A2F9C8" w14:textId="5C4DEA2D" w:rsidR="008E20B0" w:rsidRDefault="00861A82" w:rsidP="00557EE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2/5</w:t>
            </w:r>
          </w:p>
        </w:tc>
        <w:tc>
          <w:tcPr>
            <w:tcW w:w="2160" w:type="dxa"/>
          </w:tcPr>
          <w:p w14:paraId="2155694A" w14:textId="2AEFD27B" w:rsidR="008E20B0" w:rsidRDefault="00861A82" w:rsidP="00557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B33483">
              <w:rPr>
                <w:szCs w:val="24"/>
              </w:rPr>
              <w:t>xisting gen ed course; SPA to SS</w:t>
            </w:r>
          </w:p>
        </w:tc>
      </w:tr>
      <w:tr w:rsidR="0003631D" w:rsidRPr="00097B83" w14:paraId="09E7E623" w14:textId="77777777" w:rsidTr="0099788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7B84F1E" w14:textId="630B21E6" w:rsidR="0003631D" w:rsidRPr="0003631D" w:rsidRDefault="008E20B0" w:rsidP="00557EEF">
            <w:pPr>
              <w:spacing w:before="100" w:beforeAutospacing="1" w:after="100" w:afterAutospacing="1"/>
              <w:jc w:val="center"/>
              <w:rPr>
                <w:b w:val="0"/>
                <w:bCs w:val="0"/>
                <w:color w:val="000000"/>
                <w:szCs w:val="24"/>
              </w:rPr>
            </w:pPr>
            <w:r>
              <w:rPr>
                <w:b w:val="0"/>
                <w:bCs w:val="0"/>
                <w:color w:val="000000"/>
                <w:szCs w:val="24"/>
              </w:rPr>
              <w:t>FNUT 1551</w:t>
            </w:r>
          </w:p>
        </w:tc>
        <w:tc>
          <w:tcPr>
            <w:tcW w:w="2430" w:type="dxa"/>
          </w:tcPr>
          <w:p w14:paraId="14BFE5FA" w14:textId="2D702366" w:rsidR="0003631D" w:rsidRPr="00937F99" w:rsidRDefault="008E20B0" w:rsidP="0003631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Normal Nutrition</w:t>
            </w:r>
          </w:p>
        </w:tc>
        <w:tc>
          <w:tcPr>
            <w:tcW w:w="990" w:type="dxa"/>
          </w:tcPr>
          <w:p w14:paraId="20E66484" w14:textId="6F5566AF" w:rsidR="0003631D" w:rsidRDefault="008E20B0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</w:t>
            </w:r>
            <w:r w:rsidR="00944C83">
              <w:t>5</w:t>
            </w:r>
          </w:p>
        </w:tc>
        <w:tc>
          <w:tcPr>
            <w:tcW w:w="990" w:type="dxa"/>
          </w:tcPr>
          <w:p w14:paraId="41AAD460" w14:textId="30DDEB56" w:rsidR="0003631D" w:rsidRDefault="008E20B0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</w:t>
            </w:r>
          </w:p>
        </w:tc>
        <w:tc>
          <w:tcPr>
            <w:tcW w:w="1080" w:type="dxa"/>
          </w:tcPr>
          <w:p w14:paraId="51A23819" w14:textId="5BC3DB5E" w:rsidR="0003631D" w:rsidRDefault="008E20B0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</w:t>
            </w:r>
            <w:r w:rsidR="00944C83">
              <w:t>14</w:t>
            </w:r>
          </w:p>
        </w:tc>
        <w:tc>
          <w:tcPr>
            <w:tcW w:w="2160" w:type="dxa"/>
          </w:tcPr>
          <w:p w14:paraId="574EED06" w14:textId="4DB8B45F" w:rsidR="0003631D" w:rsidRDefault="008E20B0" w:rsidP="00557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4"/>
              </w:rPr>
              <w:t>E</w:t>
            </w:r>
            <w:r w:rsidRPr="00B33483">
              <w:rPr>
                <w:szCs w:val="24"/>
              </w:rPr>
              <w:t>xisting gen ed course; SPA to SS</w:t>
            </w:r>
          </w:p>
        </w:tc>
      </w:tr>
      <w:tr w:rsidR="00B33483" w:rsidRPr="00097B83" w14:paraId="190A7832" w14:textId="77777777" w:rsidTr="0099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9B3CED4" w14:textId="4E09A44C" w:rsidR="00B33483" w:rsidRPr="00944C83" w:rsidRDefault="00944C83" w:rsidP="00557EEF">
            <w:pPr>
              <w:spacing w:before="100" w:beforeAutospacing="1" w:after="100" w:afterAutospacing="1"/>
              <w:jc w:val="center"/>
              <w:rPr>
                <w:b w:val="0"/>
                <w:bCs w:val="0"/>
                <w:color w:val="000000"/>
                <w:szCs w:val="24"/>
              </w:rPr>
            </w:pPr>
            <w:r w:rsidRPr="00944C83">
              <w:rPr>
                <w:b w:val="0"/>
                <w:bCs w:val="0"/>
                <w:szCs w:val="24"/>
              </w:rPr>
              <w:t>PHLT 1513</w:t>
            </w:r>
          </w:p>
        </w:tc>
        <w:tc>
          <w:tcPr>
            <w:tcW w:w="2430" w:type="dxa"/>
          </w:tcPr>
          <w:p w14:paraId="6212893C" w14:textId="08488D5F" w:rsidR="00B33483" w:rsidRPr="00937F99" w:rsidRDefault="00944C83" w:rsidP="0003631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  <w:r w:rsidRPr="00B33483">
              <w:rPr>
                <w:szCs w:val="24"/>
              </w:rPr>
              <w:t>Intro to Environmental Health and Safety</w:t>
            </w:r>
          </w:p>
        </w:tc>
        <w:tc>
          <w:tcPr>
            <w:tcW w:w="990" w:type="dxa"/>
          </w:tcPr>
          <w:p w14:paraId="7C27A40D" w14:textId="6BD31B27" w:rsidR="00B33483" w:rsidRDefault="003F6F94" w:rsidP="00557EE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11/27</w:t>
            </w:r>
          </w:p>
        </w:tc>
        <w:tc>
          <w:tcPr>
            <w:tcW w:w="990" w:type="dxa"/>
          </w:tcPr>
          <w:p w14:paraId="17CD7E16" w14:textId="2065A250" w:rsidR="00B33483" w:rsidRDefault="00944C83" w:rsidP="00557EE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</w:t>
            </w:r>
          </w:p>
        </w:tc>
        <w:tc>
          <w:tcPr>
            <w:tcW w:w="1080" w:type="dxa"/>
          </w:tcPr>
          <w:p w14:paraId="416AD31B" w14:textId="1D47BE32" w:rsidR="00B33483" w:rsidRDefault="00B33483" w:rsidP="00557EE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2/5</w:t>
            </w:r>
          </w:p>
        </w:tc>
        <w:tc>
          <w:tcPr>
            <w:tcW w:w="2160" w:type="dxa"/>
          </w:tcPr>
          <w:p w14:paraId="3A3186BB" w14:textId="058B751F" w:rsidR="00B33483" w:rsidRDefault="00944C83" w:rsidP="00557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E</w:t>
            </w:r>
            <w:r w:rsidRPr="00B33483">
              <w:rPr>
                <w:szCs w:val="24"/>
              </w:rPr>
              <w:t>xisting gen ed course; SPA to SS</w:t>
            </w:r>
          </w:p>
        </w:tc>
      </w:tr>
      <w:tr w:rsidR="00B33483" w:rsidRPr="00097B83" w14:paraId="3BC45577" w14:textId="77777777" w:rsidTr="0099788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F31C8D6" w14:textId="6E81787E" w:rsidR="00B33483" w:rsidRPr="00944C83" w:rsidRDefault="00944C83" w:rsidP="00557EEF">
            <w:pPr>
              <w:spacing w:before="100" w:beforeAutospacing="1" w:after="100" w:afterAutospacing="1"/>
              <w:jc w:val="center"/>
              <w:rPr>
                <w:b w:val="0"/>
                <w:bCs w:val="0"/>
                <w:color w:val="000000"/>
                <w:szCs w:val="24"/>
              </w:rPr>
            </w:pPr>
            <w:r w:rsidRPr="00944C83">
              <w:rPr>
                <w:b w:val="0"/>
                <w:bCs w:val="0"/>
                <w:szCs w:val="24"/>
              </w:rPr>
              <w:t>PHLT 1568</w:t>
            </w:r>
          </w:p>
        </w:tc>
        <w:tc>
          <w:tcPr>
            <w:tcW w:w="2430" w:type="dxa"/>
          </w:tcPr>
          <w:p w14:paraId="73F2881D" w14:textId="04C3B875" w:rsidR="00B33483" w:rsidRPr="00937F99" w:rsidRDefault="00944C83" w:rsidP="0003631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  <w:r w:rsidRPr="00B33483">
              <w:rPr>
                <w:szCs w:val="24"/>
              </w:rPr>
              <w:t>Healthy Lifestyles</w:t>
            </w:r>
          </w:p>
        </w:tc>
        <w:tc>
          <w:tcPr>
            <w:tcW w:w="990" w:type="dxa"/>
          </w:tcPr>
          <w:p w14:paraId="3A5CC097" w14:textId="552AF8D3" w:rsidR="00B33483" w:rsidRDefault="003F6F94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11/27</w:t>
            </w:r>
          </w:p>
        </w:tc>
        <w:tc>
          <w:tcPr>
            <w:tcW w:w="990" w:type="dxa"/>
          </w:tcPr>
          <w:p w14:paraId="135524AB" w14:textId="791117B8" w:rsidR="00B33483" w:rsidRDefault="00944C83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</w:t>
            </w:r>
          </w:p>
        </w:tc>
        <w:tc>
          <w:tcPr>
            <w:tcW w:w="1080" w:type="dxa"/>
          </w:tcPr>
          <w:p w14:paraId="446C765C" w14:textId="6ED4BA6B" w:rsidR="00B33483" w:rsidRDefault="00B33483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2/5</w:t>
            </w:r>
          </w:p>
        </w:tc>
        <w:tc>
          <w:tcPr>
            <w:tcW w:w="2160" w:type="dxa"/>
          </w:tcPr>
          <w:p w14:paraId="100570C8" w14:textId="2FC06056" w:rsidR="00B33483" w:rsidRDefault="00944C83" w:rsidP="00557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4"/>
              </w:rPr>
              <w:t>E</w:t>
            </w:r>
            <w:r w:rsidRPr="00B33483">
              <w:rPr>
                <w:szCs w:val="24"/>
              </w:rPr>
              <w:t>xisting gen ed course; SPA to SS</w:t>
            </w:r>
          </w:p>
        </w:tc>
      </w:tr>
      <w:tr w:rsidR="00B33483" w:rsidRPr="00097B83" w14:paraId="1876939C" w14:textId="77777777" w:rsidTr="0099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4071C0A" w14:textId="7D96B1C1" w:rsidR="00B33483" w:rsidRPr="00944C83" w:rsidRDefault="00944C83" w:rsidP="00557EEF">
            <w:pPr>
              <w:spacing w:before="100" w:beforeAutospacing="1" w:after="100" w:afterAutospacing="1"/>
              <w:jc w:val="center"/>
              <w:rPr>
                <w:b w:val="0"/>
                <w:bCs w:val="0"/>
                <w:color w:val="000000"/>
                <w:szCs w:val="24"/>
              </w:rPr>
            </w:pPr>
            <w:r w:rsidRPr="00944C83">
              <w:rPr>
                <w:b w:val="0"/>
                <w:bCs w:val="0"/>
                <w:szCs w:val="24"/>
              </w:rPr>
              <w:t>PHLT 2692</w:t>
            </w:r>
          </w:p>
        </w:tc>
        <w:tc>
          <w:tcPr>
            <w:tcW w:w="2430" w:type="dxa"/>
          </w:tcPr>
          <w:p w14:paraId="5FCB81CC" w14:textId="4CCA8167" w:rsidR="00B33483" w:rsidRPr="00937F99" w:rsidRDefault="00944C83" w:rsidP="0003631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  <w:r w:rsidRPr="00B33483">
              <w:rPr>
                <w:szCs w:val="24"/>
              </w:rPr>
              <w:t>Human Sexuality</w:t>
            </w:r>
          </w:p>
        </w:tc>
        <w:tc>
          <w:tcPr>
            <w:tcW w:w="990" w:type="dxa"/>
          </w:tcPr>
          <w:p w14:paraId="1D3F6AF8" w14:textId="313B4B23" w:rsidR="00B33483" w:rsidRDefault="003F6F94" w:rsidP="00557EE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11/29</w:t>
            </w:r>
          </w:p>
        </w:tc>
        <w:tc>
          <w:tcPr>
            <w:tcW w:w="990" w:type="dxa"/>
          </w:tcPr>
          <w:p w14:paraId="24F7693D" w14:textId="004EF580" w:rsidR="00B33483" w:rsidRDefault="003F6F94" w:rsidP="00557EE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</w:t>
            </w:r>
          </w:p>
        </w:tc>
        <w:tc>
          <w:tcPr>
            <w:tcW w:w="1080" w:type="dxa"/>
          </w:tcPr>
          <w:p w14:paraId="428D0507" w14:textId="39880985" w:rsidR="00B33483" w:rsidRDefault="00B33483" w:rsidP="00557EE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2/5</w:t>
            </w:r>
          </w:p>
        </w:tc>
        <w:tc>
          <w:tcPr>
            <w:tcW w:w="2160" w:type="dxa"/>
          </w:tcPr>
          <w:p w14:paraId="3706BC67" w14:textId="79000EEC" w:rsidR="00B33483" w:rsidRDefault="00944C83" w:rsidP="00557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E</w:t>
            </w:r>
            <w:r w:rsidRPr="00B33483">
              <w:rPr>
                <w:szCs w:val="24"/>
              </w:rPr>
              <w:t>xisting gen ed course; SPA to SS</w:t>
            </w:r>
          </w:p>
        </w:tc>
      </w:tr>
      <w:tr w:rsidR="00B33483" w:rsidRPr="00097B83" w14:paraId="2ACAD02E" w14:textId="77777777" w:rsidTr="0099788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360ED83" w14:textId="3F6D6B3F" w:rsidR="00B33483" w:rsidRPr="00944C83" w:rsidRDefault="00944C83" w:rsidP="00557EEF">
            <w:pPr>
              <w:spacing w:before="100" w:beforeAutospacing="1" w:after="100" w:afterAutospacing="1"/>
              <w:jc w:val="center"/>
              <w:rPr>
                <w:b w:val="0"/>
                <w:bCs w:val="0"/>
                <w:color w:val="000000"/>
                <w:szCs w:val="24"/>
              </w:rPr>
            </w:pPr>
            <w:r w:rsidRPr="00944C83">
              <w:rPr>
                <w:b w:val="0"/>
                <w:bCs w:val="0"/>
                <w:szCs w:val="24"/>
              </w:rPr>
              <w:t>PSYC 2692</w:t>
            </w:r>
          </w:p>
        </w:tc>
        <w:tc>
          <w:tcPr>
            <w:tcW w:w="2430" w:type="dxa"/>
          </w:tcPr>
          <w:p w14:paraId="28849388" w14:textId="0FD321D7" w:rsidR="00B33483" w:rsidRPr="00937F99" w:rsidRDefault="00944C83" w:rsidP="0003631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  <w:r w:rsidRPr="00B33483">
              <w:rPr>
                <w:szCs w:val="24"/>
              </w:rPr>
              <w:t>Human Sexuality</w:t>
            </w:r>
          </w:p>
        </w:tc>
        <w:tc>
          <w:tcPr>
            <w:tcW w:w="990" w:type="dxa"/>
          </w:tcPr>
          <w:p w14:paraId="011C9330" w14:textId="081F314C" w:rsidR="00B33483" w:rsidRDefault="003F6F94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11/15</w:t>
            </w:r>
          </w:p>
        </w:tc>
        <w:tc>
          <w:tcPr>
            <w:tcW w:w="990" w:type="dxa"/>
          </w:tcPr>
          <w:p w14:paraId="4047568E" w14:textId="02B95D45" w:rsidR="00B33483" w:rsidRDefault="003F6F94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</w:t>
            </w:r>
          </w:p>
        </w:tc>
        <w:tc>
          <w:tcPr>
            <w:tcW w:w="1080" w:type="dxa"/>
          </w:tcPr>
          <w:p w14:paraId="0BD04F52" w14:textId="2E7126FB" w:rsidR="00B33483" w:rsidRDefault="00B33483" w:rsidP="00557EE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2/5</w:t>
            </w:r>
          </w:p>
        </w:tc>
        <w:tc>
          <w:tcPr>
            <w:tcW w:w="2160" w:type="dxa"/>
          </w:tcPr>
          <w:p w14:paraId="517FB18A" w14:textId="124975D0" w:rsidR="00B33483" w:rsidRDefault="00944C83" w:rsidP="00557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4"/>
              </w:rPr>
              <w:t>E</w:t>
            </w:r>
            <w:r w:rsidRPr="00B33483">
              <w:rPr>
                <w:szCs w:val="24"/>
              </w:rPr>
              <w:t>xisting gen ed course; SPA to SS</w:t>
            </w:r>
          </w:p>
        </w:tc>
      </w:tr>
    </w:tbl>
    <w:p w14:paraId="3C7FEF8D" w14:textId="77777777" w:rsidR="0005045C" w:rsidRPr="00684350" w:rsidRDefault="0005045C" w:rsidP="00684350">
      <w:pPr>
        <w:rPr>
          <w:szCs w:val="24"/>
        </w:rPr>
      </w:pPr>
    </w:p>
    <w:p w14:paraId="61B0AD41" w14:textId="736CEAC3" w:rsidR="00A10304" w:rsidRDefault="00A10304" w:rsidP="00A10304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Revised General Education Model Roll-Out</w:t>
      </w:r>
    </w:p>
    <w:p w14:paraId="2A411C08" w14:textId="77777777" w:rsidR="0005045C" w:rsidRPr="0005045C" w:rsidRDefault="0005045C" w:rsidP="0005045C">
      <w:pPr>
        <w:rPr>
          <w:szCs w:val="24"/>
        </w:rPr>
      </w:pPr>
    </w:p>
    <w:p w14:paraId="70B2FD51" w14:textId="6CC8B3DF" w:rsidR="00A10304" w:rsidRDefault="00A10304" w:rsidP="00A10304">
      <w:pPr>
        <w:ind w:left="360"/>
        <w:rPr>
          <w:szCs w:val="24"/>
        </w:rPr>
      </w:pPr>
      <w:r>
        <w:rPr>
          <w:szCs w:val="24"/>
        </w:rPr>
        <w:t xml:space="preserve">At the directive of the OAA and the Academic Senate ad-hoc committee on general education, the following actions will be taken to reduce the number of available general education course and create a minimum of 8 </w:t>
      </w:r>
      <w:proofErr w:type="spellStart"/>
      <w:r>
        <w:rPr>
          <w:szCs w:val="24"/>
        </w:rPr>
        <w:t>microcredentials</w:t>
      </w:r>
      <w:proofErr w:type="spellEnd"/>
      <w:r>
        <w:rPr>
          <w:szCs w:val="24"/>
        </w:rPr>
        <w:t xml:space="preserve">: </w:t>
      </w:r>
    </w:p>
    <w:p w14:paraId="01393D9C" w14:textId="77777777" w:rsidR="00684350" w:rsidRDefault="00684350" w:rsidP="00A10304">
      <w:pPr>
        <w:ind w:left="360"/>
        <w:rPr>
          <w:szCs w:val="24"/>
        </w:rPr>
      </w:pPr>
    </w:p>
    <w:p w14:paraId="245FDC61" w14:textId="06609514" w:rsidR="00A10304" w:rsidRDefault="00994B28" w:rsidP="00A10304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lastRenderedPageBreak/>
        <w:t>N</w:t>
      </w:r>
      <w:r w:rsidR="00A10304">
        <w:rPr>
          <w:szCs w:val="24"/>
        </w:rPr>
        <w:t xml:space="preserve">umber of general education courses will be reduced to </w:t>
      </w:r>
      <w:r w:rsidR="00A10304" w:rsidRPr="00A10304">
        <w:rPr>
          <w:szCs w:val="24"/>
        </w:rPr>
        <w:t>75</w:t>
      </w:r>
      <w:r w:rsidR="00A10304">
        <w:rPr>
          <w:szCs w:val="24"/>
        </w:rPr>
        <w:t>.</w:t>
      </w:r>
    </w:p>
    <w:p w14:paraId="2C3D0AEE" w14:textId="79E1D284" w:rsidR="00994B28" w:rsidRDefault="00994B28" w:rsidP="00994B28">
      <w:pPr>
        <w:pStyle w:val="ListParagraph"/>
        <w:numPr>
          <w:ilvl w:val="1"/>
          <w:numId w:val="5"/>
        </w:numPr>
        <w:rPr>
          <w:szCs w:val="24"/>
        </w:rPr>
      </w:pPr>
      <w:r>
        <w:rPr>
          <w:szCs w:val="24"/>
        </w:rPr>
        <w:t>Must meet certain c</w:t>
      </w:r>
      <w:r w:rsidR="00A10304" w:rsidRPr="00A10304">
        <w:rPr>
          <w:szCs w:val="24"/>
        </w:rPr>
        <w:t>riteria</w:t>
      </w:r>
      <w:r>
        <w:rPr>
          <w:szCs w:val="24"/>
        </w:rPr>
        <w:t xml:space="preserve"> (</w:t>
      </w:r>
      <w:r w:rsidR="00A10304" w:rsidRPr="00994B28">
        <w:rPr>
          <w:szCs w:val="24"/>
        </w:rPr>
        <w:t>mix</w:t>
      </w:r>
      <w:r>
        <w:rPr>
          <w:szCs w:val="24"/>
        </w:rPr>
        <w:t xml:space="preserve">ed-mode, </w:t>
      </w:r>
      <w:r w:rsidR="00A10304" w:rsidRPr="00994B28">
        <w:rPr>
          <w:szCs w:val="24"/>
        </w:rPr>
        <w:t>lower division</w:t>
      </w:r>
      <w:r>
        <w:rPr>
          <w:szCs w:val="24"/>
        </w:rPr>
        <w:t xml:space="preserve">, </w:t>
      </w:r>
      <w:r w:rsidR="00A10304" w:rsidRPr="00994B28">
        <w:rPr>
          <w:szCs w:val="24"/>
        </w:rPr>
        <w:t xml:space="preserve">must be LE </w:t>
      </w:r>
      <w:r>
        <w:rPr>
          <w:szCs w:val="24"/>
        </w:rPr>
        <w:t>[w/</w:t>
      </w:r>
      <w:r w:rsidR="00A10304" w:rsidRPr="00994B28">
        <w:rPr>
          <w:szCs w:val="24"/>
        </w:rPr>
        <w:t>exception of NS lab</w:t>
      </w:r>
      <w:r>
        <w:rPr>
          <w:szCs w:val="24"/>
        </w:rPr>
        <w:t xml:space="preserve">], </w:t>
      </w:r>
      <w:r w:rsidR="00A10304" w:rsidRPr="00994B28">
        <w:rPr>
          <w:szCs w:val="24"/>
        </w:rPr>
        <w:t xml:space="preserve">40+ </w:t>
      </w:r>
      <w:r>
        <w:rPr>
          <w:szCs w:val="24"/>
        </w:rPr>
        <w:t xml:space="preserve">seats </w:t>
      </w:r>
      <w:r w:rsidR="00A10304" w:rsidRPr="00994B28">
        <w:rPr>
          <w:szCs w:val="24"/>
        </w:rPr>
        <w:t xml:space="preserve">per section </w:t>
      </w:r>
      <w:r>
        <w:rPr>
          <w:szCs w:val="24"/>
        </w:rPr>
        <w:t>[w/</w:t>
      </w:r>
      <w:r w:rsidR="00A10304" w:rsidRPr="00994B28">
        <w:rPr>
          <w:szCs w:val="24"/>
        </w:rPr>
        <w:t>exception for writing</w:t>
      </w:r>
      <w:r>
        <w:rPr>
          <w:szCs w:val="24"/>
        </w:rPr>
        <w:t xml:space="preserve">, speech], must </w:t>
      </w:r>
      <w:r w:rsidR="00A10304" w:rsidRPr="00994B28">
        <w:rPr>
          <w:szCs w:val="24"/>
        </w:rPr>
        <w:t>align with UWLOs</w:t>
      </w:r>
      <w:r>
        <w:rPr>
          <w:szCs w:val="24"/>
        </w:rPr>
        <w:t>, etc.)</w:t>
      </w:r>
    </w:p>
    <w:p w14:paraId="03E19A1B" w14:textId="675611A1" w:rsidR="00994B28" w:rsidRDefault="00A10304" w:rsidP="00994B28">
      <w:pPr>
        <w:pStyle w:val="ListParagraph"/>
        <w:numPr>
          <w:ilvl w:val="1"/>
          <w:numId w:val="5"/>
        </w:numPr>
        <w:rPr>
          <w:szCs w:val="24"/>
        </w:rPr>
      </w:pPr>
      <w:r w:rsidRPr="00994B28">
        <w:rPr>
          <w:szCs w:val="24"/>
        </w:rPr>
        <w:t>Courses assessed on offerings, recent enrollments, and DFW rates</w:t>
      </w:r>
    </w:p>
    <w:p w14:paraId="586B20BD" w14:textId="29CAAD7A" w:rsidR="00A10304" w:rsidRPr="00994B28" w:rsidRDefault="00A10304" w:rsidP="00994B28">
      <w:pPr>
        <w:pStyle w:val="ListParagraph"/>
        <w:numPr>
          <w:ilvl w:val="1"/>
          <w:numId w:val="5"/>
        </w:numPr>
        <w:rPr>
          <w:szCs w:val="24"/>
        </w:rPr>
      </w:pPr>
      <w:r w:rsidRPr="00994B28">
        <w:rPr>
          <w:szCs w:val="24"/>
        </w:rPr>
        <w:t xml:space="preserve">Writing Across Curriculum courses will be combined to count as </w:t>
      </w:r>
      <w:r w:rsidR="00994B28">
        <w:rPr>
          <w:szCs w:val="24"/>
        </w:rPr>
        <w:t>one</w:t>
      </w:r>
      <w:r w:rsidRPr="00994B28">
        <w:rPr>
          <w:szCs w:val="24"/>
        </w:rPr>
        <w:t xml:space="preserve"> of 75 gen ed courses</w:t>
      </w:r>
    </w:p>
    <w:p w14:paraId="4BEAF641" w14:textId="77777777" w:rsidR="00994B28" w:rsidRDefault="00994B28" w:rsidP="00994B28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N</w:t>
      </w:r>
      <w:r w:rsidR="00A10304">
        <w:rPr>
          <w:szCs w:val="24"/>
        </w:rPr>
        <w:t>umber of</w:t>
      </w:r>
      <w:r w:rsidR="00A10304" w:rsidRPr="00A10304">
        <w:rPr>
          <w:szCs w:val="24"/>
        </w:rPr>
        <w:t xml:space="preserve"> </w:t>
      </w:r>
      <w:proofErr w:type="spellStart"/>
      <w:r w:rsidR="00A10304" w:rsidRPr="00A10304">
        <w:rPr>
          <w:szCs w:val="24"/>
        </w:rPr>
        <w:t>microcredentials</w:t>
      </w:r>
      <w:proofErr w:type="spellEnd"/>
      <w:r w:rsidR="00A10304">
        <w:rPr>
          <w:szCs w:val="24"/>
        </w:rPr>
        <w:t xml:space="preserve"> will be 8 (initially)</w:t>
      </w:r>
    </w:p>
    <w:p w14:paraId="2BCBDE44" w14:textId="77777777" w:rsidR="0005045C" w:rsidRDefault="00994B28" w:rsidP="00994B28">
      <w:pPr>
        <w:pStyle w:val="ListParagraph"/>
        <w:numPr>
          <w:ilvl w:val="1"/>
          <w:numId w:val="5"/>
        </w:numPr>
        <w:rPr>
          <w:szCs w:val="24"/>
        </w:rPr>
      </w:pPr>
      <w:r>
        <w:rPr>
          <w:szCs w:val="24"/>
        </w:rPr>
        <w:t>Selection b</w:t>
      </w:r>
      <w:r w:rsidR="00A10304" w:rsidRPr="00994B28">
        <w:rPr>
          <w:szCs w:val="24"/>
        </w:rPr>
        <w:t xml:space="preserve">ased on existing list of </w:t>
      </w:r>
      <w:proofErr w:type="spellStart"/>
      <w:r w:rsidR="00A10304" w:rsidRPr="00994B28">
        <w:rPr>
          <w:szCs w:val="24"/>
        </w:rPr>
        <w:t>microcredential</w:t>
      </w:r>
      <w:proofErr w:type="spellEnd"/>
      <w:r w:rsidR="00A10304" w:rsidRPr="00994B28">
        <w:rPr>
          <w:szCs w:val="24"/>
        </w:rPr>
        <w:t xml:space="preserve"> suggestions from faculty and students</w:t>
      </w:r>
    </w:p>
    <w:p w14:paraId="2C1667D5" w14:textId="77777777" w:rsidR="0005045C" w:rsidRDefault="0005045C" w:rsidP="0005045C">
      <w:pPr>
        <w:pStyle w:val="ListParagraph"/>
        <w:numPr>
          <w:ilvl w:val="1"/>
          <w:numId w:val="5"/>
        </w:numPr>
        <w:rPr>
          <w:szCs w:val="24"/>
        </w:rPr>
      </w:pPr>
      <w:r>
        <w:rPr>
          <w:szCs w:val="24"/>
        </w:rPr>
        <w:t>S</w:t>
      </w:r>
      <w:r w:rsidR="00A10304" w:rsidRPr="00994B28">
        <w:rPr>
          <w:szCs w:val="24"/>
        </w:rPr>
        <w:t xml:space="preserve">urvey </w:t>
      </w:r>
      <w:r>
        <w:rPr>
          <w:szCs w:val="24"/>
        </w:rPr>
        <w:t>to</w:t>
      </w:r>
      <w:r w:rsidR="00A10304" w:rsidRPr="00994B28">
        <w:rPr>
          <w:szCs w:val="24"/>
        </w:rPr>
        <w:t xml:space="preserve"> be distributed to assess interest in proposed credentials.</w:t>
      </w:r>
    </w:p>
    <w:p w14:paraId="1C1D9377" w14:textId="25B742DA" w:rsidR="00A10304" w:rsidRPr="0005045C" w:rsidRDefault="00A10304" w:rsidP="0005045C">
      <w:pPr>
        <w:pStyle w:val="ListParagraph"/>
        <w:numPr>
          <w:ilvl w:val="1"/>
          <w:numId w:val="5"/>
        </w:numPr>
        <w:rPr>
          <w:szCs w:val="24"/>
        </w:rPr>
      </w:pPr>
      <w:r w:rsidRPr="0005045C">
        <w:rPr>
          <w:szCs w:val="24"/>
        </w:rPr>
        <w:t>All micro-credentials require 9-10 hours (3 courses)</w:t>
      </w:r>
      <w:r w:rsidR="0005045C">
        <w:rPr>
          <w:szCs w:val="24"/>
        </w:rPr>
        <w:t xml:space="preserve"> with a</w:t>
      </w:r>
      <w:r w:rsidRPr="0005045C">
        <w:rPr>
          <w:szCs w:val="24"/>
        </w:rPr>
        <w:t xml:space="preserve"> total of 6 courses per micro-credential</w:t>
      </w:r>
    </w:p>
    <w:p w14:paraId="723A92A9" w14:textId="77777777" w:rsidR="00A10304" w:rsidRPr="00A10304" w:rsidRDefault="00A10304" w:rsidP="0005045C">
      <w:pPr>
        <w:ind w:firstLine="360"/>
        <w:rPr>
          <w:szCs w:val="24"/>
        </w:rPr>
      </w:pPr>
      <w:r w:rsidRPr="00A10304">
        <w:rPr>
          <w:szCs w:val="24"/>
        </w:rPr>
        <w:t>Timeline</w:t>
      </w:r>
    </w:p>
    <w:p w14:paraId="76B5E82F" w14:textId="350CCC7A" w:rsidR="00A10304" w:rsidRPr="0005045C" w:rsidRDefault="00A10304" w:rsidP="0005045C">
      <w:pPr>
        <w:pStyle w:val="ListParagraph"/>
        <w:numPr>
          <w:ilvl w:val="0"/>
          <w:numId w:val="6"/>
        </w:numPr>
        <w:rPr>
          <w:szCs w:val="24"/>
        </w:rPr>
      </w:pPr>
      <w:r w:rsidRPr="0005045C">
        <w:rPr>
          <w:szCs w:val="24"/>
        </w:rPr>
        <w:t>Course recertification application window opens week of April 1.</w:t>
      </w:r>
      <w:r w:rsidR="0005045C">
        <w:rPr>
          <w:szCs w:val="24"/>
        </w:rPr>
        <w:t xml:space="preserve"> </w:t>
      </w:r>
      <w:r w:rsidRPr="0005045C">
        <w:rPr>
          <w:szCs w:val="24"/>
        </w:rPr>
        <w:t>Courses must be submitted by May 1.</w:t>
      </w:r>
    </w:p>
    <w:p w14:paraId="01147F76" w14:textId="0CC2260A" w:rsidR="00A10304" w:rsidRPr="0005045C" w:rsidRDefault="00A10304" w:rsidP="0005045C">
      <w:pPr>
        <w:pStyle w:val="ListParagraph"/>
        <w:numPr>
          <w:ilvl w:val="0"/>
          <w:numId w:val="6"/>
        </w:numPr>
        <w:rPr>
          <w:szCs w:val="24"/>
        </w:rPr>
      </w:pPr>
      <w:r w:rsidRPr="0005045C">
        <w:rPr>
          <w:szCs w:val="24"/>
        </w:rPr>
        <w:t>Credential survey</w:t>
      </w:r>
      <w:r w:rsidR="0005045C">
        <w:rPr>
          <w:szCs w:val="24"/>
        </w:rPr>
        <w:t xml:space="preserve"> available</w:t>
      </w:r>
      <w:r w:rsidRPr="0005045C">
        <w:rPr>
          <w:szCs w:val="24"/>
        </w:rPr>
        <w:t xml:space="preserve"> week of April 1.</w:t>
      </w:r>
      <w:r w:rsidR="0005045C">
        <w:rPr>
          <w:szCs w:val="24"/>
        </w:rPr>
        <w:t xml:space="preserve"> </w:t>
      </w:r>
      <w:r w:rsidRPr="0005045C">
        <w:rPr>
          <w:szCs w:val="24"/>
        </w:rPr>
        <w:t>Must be completed by May 1.</w:t>
      </w:r>
    </w:p>
    <w:p w14:paraId="0A6A8C04" w14:textId="085C1ACB" w:rsidR="00A10304" w:rsidRPr="0005045C" w:rsidRDefault="00A10304" w:rsidP="0005045C">
      <w:pPr>
        <w:pStyle w:val="ListParagraph"/>
        <w:numPr>
          <w:ilvl w:val="0"/>
          <w:numId w:val="6"/>
        </w:numPr>
        <w:rPr>
          <w:szCs w:val="24"/>
        </w:rPr>
      </w:pPr>
      <w:r w:rsidRPr="0005045C">
        <w:rPr>
          <w:szCs w:val="24"/>
        </w:rPr>
        <w:t xml:space="preserve">Chair/Coordinator meetings to identify </w:t>
      </w:r>
      <w:proofErr w:type="spellStart"/>
      <w:r w:rsidRPr="0005045C">
        <w:rPr>
          <w:szCs w:val="24"/>
        </w:rPr>
        <w:t>microcredential</w:t>
      </w:r>
      <w:proofErr w:type="spellEnd"/>
      <w:r w:rsidRPr="0005045C">
        <w:rPr>
          <w:szCs w:val="24"/>
        </w:rPr>
        <w:t xml:space="preserve"> courses</w:t>
      </w:r>
      <w:r w:rsidR="0005045C">
        <w:rPr>
          <w:szCs w:val="24"/>
        </w:rPr>
        <w:t xml:space="preserve"> in</w:t>
      </w:r>
      <w:r w:rsidRPr="0005045C">
        <w:rPr>
          <w:szCs w:val="24"/>
        </w:rPr>
        <w:t xml:space="preserve"> July</w:t>
      </w:r>
      <w:r w:rsidR="0005045C">
        <w:rPr>
          <w:szCs w:val="24"/>
        </w:rPr>
        <w:t>.</w:t>
      </w:r>
    </w:p>
    <w:p w14:paraId="348A2722" w14:textId="535B0638" w:rsidR="00A10304" w:rsidRPr="0005045C" w:rsidRDefault="00A10304" w:rsidP="0005045C">
      <w:pPr>
        <w:pStyle w:val="ListParagraph"/>
        <w:numPr>
          <w:ilvl w:val="0"/>
          <w:numId w:val="6"/>
        </w:numPr>
        <w:rPr>
          <w:szCs w:val="24"/>
        </w:rPr>
      </w:pPr>
      <w:r w:rsidRPr="0005045C">
        <w:rPr>
          <w:szCs w:val="24"/>
        </w:rPr>
        <w:t>Revised model roll-out</w:t>
      </w:r>
      <w:r w:rsidR="0005045C">
        <w:rPr>
          <w:szCs w:val="24"/>
        </w:rPr>
        <w:t>,</w:t>
      </w:r>
      <w:r w:rsidRPr="0005045C">
        <w:rPr>
          <w:szCs w:val="24"/>
        </w:rPr>
        <w:t xml:space="preserve"> August 1-15</w:t>
      </w:r>
    </w:p>
    <w:p w14:paraId="330C12BD" w14:textId="51D4C419" w:rsidR="00A10304" w:rsidRPr="0005045C" w:rsidRDefault="00A10304" w:rsidP="0005045C">
      <w:pPr>
        <w:pStyle w:val="ListParagraph"/>
        <w:numPr>
          <w:ilvl w:val="0"/>
          <w:numId w:val="6"/>
        </w:numPr>
        <w:rPr>
          <w:szCs w:val="24"/>
        </w:rPr>
      </w:pPr>
      <w:r w:rsidRPr="0005045C">
        <w:rPr>
          <w:szCs w:val="24"/>
        </w:rPr>
        <w:t>Assessment plan roll-out</w:t>
      </w:r>
      <w:r w:rsidR="0005045C">
        <w:rPr>
          <w:szCs w:val="24"/>
        </w:rPr>
        <w:t>,</w:t>
      </w:r>
      <w:r w:rsidRPr="0005045C">
        <w:rPr>
          <w:szCs w:val="24"/>
        </w:rPr>
        <w:t xml:space="preserve"> </w:t>
      </w:r>
      <w:r w:rsidR="0005045C">
        <w:rPr>
          <w:szCs w:val="24"/>
        </w:rPr>
        <w:t>late-</w:t>
      </w:r>
      <w:r w:rsidRPr="0005045C">
        <w:rPr>
          <w:szCs w:val="24"/>
        </w:rPr>
        <w:t xml:space="preserve">September </w:t>
      </w:r>
    </w:p>
    <w:p w14:paraId="1B4CF351" w14:textId="77777777" w:rsidR="00B33483" w:rsidRPr="0005045C" w:rsidRDefault="00B33483" w:rsidP="0005045C">
      <w:pPr>
        <w:rPr>
          <w:szCs w:val="24"/>
        </w:rPr>
      </w:pPr>
    </w:p>
    <w:p w14:paraId="0CDDB54D" w14:textId="249A0D35" w:rsidR="00937F99" w:rsidRDefault="00CA0F0B" w:rsidP="00BB4536">
      <w:pPr>
        <w:rPr>
          <w:szCs w:val="24"/>
        </w:rPr>
      </w:pPr>
      <w:r w:rsidRPr="00CA0F0B">
        <w:rPr>
          <w:szCs w:val="24"/>
        </w:rPr>
        <w:t>Adam Earnheardt</w:t>
      </w:r>
      <w:r w:rsidR="00BB4536" w:rsidRPr="00CA0F0B">
        <w:rPr>
          <w:szCs w:val="24"/>
        </w:rPr>
        <w:t>, Chair</w:t>
      </w:r>
      <w:r w:rsidRPr="00CA0F0B">
        <w:rPr>
          <w:szCs w:val="24"/>
        </w:rPr>
        <w:t>,</w:t>
      </w:r>
      <w:r w:rsidR="00BB4536" w:rsidRPr="00CA0F0B">
        <w:rPr>
          <w:szCs w:val="24"/>
        </w:rPr>
        <w:t xml:space="preserve"> General Education Committee (202</w:t>
      </w:r>
      <w:r w:rsidR="00B33483">
        <w:rPr>
          <w:szCs w:val="24"/>
        </w:rPr>
        <w:t>3</w:t>
      </w:r>
      <w:r w:rsidR="00BB4536" w:rsidRPr="00CA0F0B">
        <w:rPr>
          <w:szCs w:val="24"/>
        </w:rPr>
        <w:t>-202</w:t>
      </w:r>
      <w:r w:rsidR="00B33483">
        <w:rPr>
          <w:szCs w:val="24"/>
        </w:rPr>
        <w:t>4</w:t>
      </w:r>
      <w:r w:rsidR="00BB4536" w:rsidRPr="00CA0F0B">
        <w:rPr>
          <w:szCs w:val="24"/>
        </w:rPr>
        <w:t>)</w:t>
      </w:r>
    </w:p>
    <w:p w14:paraId="69CB81D8" w14:textId="58D82476" w:rsidR="00BB4536" w:rsidRPr="00CA0F0B" w:rsidRDefault="00BB4536" w:rsidP="00BB4536">
      <w:pPr>
        <w:rPr>
          <w:szCs w:val="24"/>
        </w:rPr>
      </w:pPr>
      <w:r w:rsidRPr="00CA0F0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0AC8FF" wp14:editId="79E7775B">
                <wp:simplePos x="0" y="0"/>
                <wp:positionH relativeFrom="column">
                  <wp:posOffset>-314325</wp:posOffset>
                </wp:positionH>
                <wp:positionV relativeFrom="paragraph">
                  <wp:posOffset>3027045</wp:posOffset>
                </wp:positionV>
                <wp:extent cx="3420110" cy="2006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42173" id="Rectangle 3" o:spid="_x0000_s1026" style="position:absolute;margin-left:-24.75pt;margin-top:238.35pt;width:269.3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" o:allowincell="f" stroked="f" strokecolor="#666" strokeweight="4pt"/>
            </w:pict>
          </mc:Fallback>
        </mc:AlternateContent>
      </w:r>
    </w:p>
    <w:sectPr w:rsidR="00BB4536" w:rsidRPr="00CA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7CF"/>
    <w:multiLevelType w:val="hybridMultilevel"/>
    <w:tmpl w:val="84B2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0C0E"/>
    <w:multiLevelType w:val="hybridMultilevel"/>
    <w:tmpl w:val="8A82FE4E"/>
    <w:lvl w:ilvl="0" w:tplc="67E64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F0B"/>
    <w:multiLevelType w:val="multilevel"/>
    <w:tmpl w:val="2DBE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63E5F"/>
    <w:multiLevelType w:val="hybridMultilevel"/>
    <w:tmpl w:val="18001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1C319A"/>
    <w:multiLevelType w:val="hybridMultilevel"/>
    <w:tmpl w:val="A3D6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163CF"/>
    <w:multiLevelType w:val="hybridMultilevel"/>
    <w:tmpl w:val="1D12C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7441043">
    <w:abstractNumId w:val="4"/>
  </w:num>
  <w:num w:numId="2" w16cid:durableId="185756553">
    <w:abstractNumId w:val="0"/>
  </w:num>
  <w:num w:numId="3" w16cid:durableId="1158375119">
    <w:abstractNumId w:val="2"/>
  </w:num>
  <w:num w:numId="4" w16cid:durableId="2112898337">
    <w:abstractNumId w:val="1"/>
  </w:num>
  <w:num w:numId="5" w16cid:durableId="1190871330">
    <w:abstractNumId w:val="5"/>
  </w:num>
  <w:num w:numId="6" w16cid:durableId="690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4C"/>
    <w:rsid w:val="0003631D"/>
    <w:rsid w:val="0005045C"/>
    <w:rsid w:val="0007584D"/>
    <w:rsid w:val="000902DF"/>
    <w:rsid w:val="00097B83"/>
    <w:rsid w:val="000B5813"/>
    <w:rsid w:val="000B6E19"/>
    <w:rsid w:val="000F294D"/>
    <w:rsid w:val="00102E43"/>
    <w:rsid w:val="001410E8"/>
    <w:rsid w:val="00146F4C"/>
    <w:rsid w:val="00167E2D"/>
    <w:rsid w:val="001B0625"/>
    <w:rsid w:val="001F0196"/>
    <w:rsid w:val="00234D67"/>
    <w:rsid w:val="0024732B"/>
    <w:rsid w:val="00267417"/>
    <w:rsid w:val="00272523"/>
    <w:rsid w:val="002B39F8"/>
    <w:rsid w:val="00336F42"/>
    <w:rsid w:val="00341FD1"/>
    <w:rsid w:val="00362EDB"/>
    <w:rsid w:val="00365184"/>
    <w:rsid w:val="003A4259"/>
    <w:rsid w:val="003A58E6"/>
    <w:rsid w:val="003E553C"/>
    <w:rsid w:val="003F6F94"/>
    <w:rsid w:val="0044366A"/>
    <w:rsid w:val="0049473F"/>
    <w:rsid w:val="0051344A"/>
    <w:rsid w:val="00533728"/>
    <w:rsid w:val="0057346D"/>
    <w:rsid w:val="00574C20"/>
    <w:rsid w:val="00593E65"/>
    <w:rsid w:val="005D7C81"/>
    <w:rsid w:val="005E13B1"/>
    <w:rsid w:val="00604825"/>
    <w:rsid w:val="00606272"/>
    <w:rsid w:val="00632C12"/>
    <w:rsid w:val="00651940"/>
    <w:rsid w:val="006561BD"/>
    <w:rsid w:val="00684350"/>
    <w:rsid w:val="00693D6F"/>
    <w:rsid w:val="006A67E6"/>
    <w:rsid w:val="006E6D6D"/>
    <w:rsid w:val="006F1CA8"/>
    <w:rsid w:val="00714B56"/>
    <w:rsid w:val="007163DE"/>
    <w:rsid w:val="0077553D"/>
    <w:rsid w:val="00812169"/>
    <w:rsid w:val="008428C8"/>
    <w:rsid w:val="008439D7"/>
    <w:rsid w:val="008509EE"/>
    <w:rsid w:val="00861A82"/>
    <w:rsid w:val="00877D58"/>
    <w:rsid w:val="0088661A"/>
    <w:rsid w:val="0089068B"/>
    <w:rsid w:val="008A7FC9"/>
    <w:rsid w:val="008C1ABD"/>
    <w:rsid w:val="008C41D4"/>
    <w:rsid w:val="008E20B0"/>
    <w:rsid w:val="008F688B"/>
    <w:rsid w:val="00937F99"/>
    <w:rsid w:val="00940854"/>
    <w:rsid w:val="00944C83"/>
    <w:rsid w:val="00950695"/>
    <w:rsid w:val="0098354A"/>
    <w:rsid w:val="00994B28"/>
    <w:rsid w:val="00997882"/>
    <w:rsid w:val="009B2E0B"/>
    <w:rsid w:val="009C754C"/>
    <w:rsid w:val="00A10304"/>
    <w:rsid w:val="00A12F66"/>
    <w:rsid w:val="00A40730"/>
    <w:rsid w:val="00A4119D"/>
    <w:rsid w:val="00A63E63"/>
    <w:rsid w:val="00A7490B"/>
    <w:rsid w:val="00A75489"/>
    <w:rsid w:val="00A77BAA"/>
    <w:rsid w:val="00A86D72"/>
    <w:rsid w:val="00A91403"/>
    <w:rsid w:val="00AE362F"/>
    <w:rsid w:val="00AE5969"/>
    <w:rsid w:val="00AF374F"/>
    <w:rsid w:val="00B03BF1"/>
    <w:rsid w:val="00B224B3"/>
    <w:rsid w:val="00B33483"/>
    <w:rsid w:val="00B475B7"/>
    <w:rsid w:val="00B90E36"/>
    <w:rsid w:val="00BA34B1"/>
    <w:rsid w:val="00BB0E87"/>
    <w:rsid w:val="00BB4536"/>
    <w:rsid w:val="00BC0FDF"/>
    <w:rsid w:val="00BC279F"/>
    <w:rsid w:val="00C1490B"/>
    <w:rsid w:val="00C150AE"/>
    <w:rsid w:val="00C17C8B"/>
    <w:rsid w:val="00C54C56"/>
    <w:rsid w:val="00C66473"/>
    <w:rsid w:val="00C857F0"/>
    <w:rsid w:val="00CA0F0B"/>
    <w:rsid w:val="00CB3D4A"/>
    <w:rsid w:val="00CD666A"/>
    <w:rsid w:val="00CE5011"/>
    <w:rsid w:val="00CF7F0F"/>
    <w:rsid w:val="00D11F2B"/>
    <w:rsid w:val="00D13245"/>
    <w:rsid w:val="00D20F92"/>
    <w:rsid w:val="00D23D39"/>
    <w:rsid w:val="00D407AF"/>
    <w:rsid w:val="00D476DA"/>
    <w:rsid w:val="00D546C8"/>
    <w:rsid w:val="00D61F58"/>
    <w:rsid w:val="00D872E9"/>
    <w:rsid w:val="00DA05CD"/>
    <w:rsid w:val="00DA0A8E"/>
    <w:rsid w:val="00DA3F72"/>
    <w:rsid w:val="00DB421E"/>
    <w:rsid w:val="00DB60E0"/>
    <w:rsid w:val="00DC2673"/>
    <w:rsid w:val="00DE50F1"/>
    <w:rsid w:val="00DF2B85"/>
    <w:rsid w:val="00DF5E89"/>
    <w:rsid w:val="00E0098D"/>
    <w:rsid w:val="00E02659"/>
    <w:rsid w:val="00E12533"/>
    <w:rsid w:val="00E27657"/>
    <w:rsid w:val="00E65950"/>
    <w:rsid w:val="00EB5604"/>
    <w:rsid w:val="00F12EDF"/>
    <w:rsid w:val="00F13FF3"/>
    <w:rsid w:val="00F209EE"/>
    <w:rsid w:val="00F3277E"/>
    <w:rsid w:val="00F37A47"/>
    <w:rsid w:val="00F527F9"/>
    <w:rsid w:val="00F904F2"/>
    <w:rsid w:val="00FB167E"/>
    <w:rsid w:val="00FD76F1"/>
    <w:rsid w:val="00FE436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254E"/>
  <w15:docId w15:val="{D4FAB026-EAE1-415A-A81F-A640EBC5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44366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473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27657"/>
    <w:pPr>
      <w:ind w:left="720"/>
      <w:contextualSpacing/>
    </w:pPr>
  </w:style>
  <w:style w:type="paragraph" w:customStyle="1" w:styleId="paragraph">
    <w:name w:val="paragraph"/>
    <w:basedOn w:val="Normal"/>
    <w:rsid w:val="008F688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F688B"/>
  </w:style>
  <w:style w:type="character" w:customStyle="1" w:styleId="eop">
    <w:name w:val="eop"/>
    <w:basedOn w:val="DefaultParagraphFont"/>
    <w:rsid w:val="008F688B"/>
  </w:style>
  <w:style w:type="character" w:customStyle="1" w:styleId="contextualspellingandgrammarerror">
    <w:name w:val="contextualspellingandgrammarerror"/>
    <w:basedOn w:val="DefaultParagraphFont"/>
    <w:rsid w:val="008F688B"/>
  </w:style>
  <w:style w:type="table" w:styleId="GridTable6Colorful">
    <w:name w:val="Grid Table 6 Colorful"/>
    <w:basedOn w:val="TableNormal"/>
    <w:uiPriority w:val="51"/>
    <w:rsid w:val="00AE36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4436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366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366A"/>
    <w:rPr>
      <w:color w:val="0000FF"/>
      <w:u w:val="single"/>
    </w:rPr>
  </w:style>
  <w:style w:type="character" w:customStyle="1" w:styleId="spellingerrorsuperscript">
    <w:name w:val="spellingerrorsuperscript"/>
    <w:basedOn w:val="DefaultParagraphFont"/>
    <w:rsid w:val="00CA0F0B"/>
  </w:style>
  <w:style w:type="paragraph" w:customStyle="1" w:styleId="elementtoproof">
    <w:name w:val="elementtoproof"/>
    <w:basedOn w:val="Normal"/>
    <w:rsid w:val="00D1324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Palardy</dc:creator>
  <cp:lastModifiedBy>Adam Earnheardt</cp:lastModifiedBy>
  <cp:revision>6</cp:revision>
  <dcterms:created xsi:type="dcterms:W3CDTF">2024-03-27T20:26:00Z</dcterms:created>
  <dcterms:modified xsi:type="dcterms:W3CDTF">2024-03-27T23:14:00Z</dcterms:modified>
</cp:coreProperties>
</file>