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E489" w14:textId="77777777" w:rsidR="004A702E" w:rsidRPr="00A4423E" w:rsidRDefault="004A702E" w:rsidP="004A702E">
      <w:pPr>
        <w:rPr>
          <w:b/>
        </w:rPr>
      </w:pPr>
      <w:bookmarkStart w:id="0" w:name="_Hlk134439174"/>
      <w:r w:rsidRPr="00A4423E">
        <w:rPr>
          <w:b/>
        </w:rPr>
        <w:t>3356</w:t>
      </w:r>
      <w:r w:rsidR="00A56842" w:rsidRPr="00A4423E">
        <w:rPr>
          <w:b/>
        </w:rPr>
        <w:t>-4-18</w:t>
      </w:r>
      <w:r w:rsidR="00A56842" w:rsidRPr="00A4423E">
        <w:rPr>
          <w:b/>
        </w:rPr>
        <w:tab/>
        <w:t>Use of university vehicles</w:t>
      </w:r>
      <w:bookmarkEnd w:id="0"/>
      <w:r w:rsidR="00A56842" w:rsidRPr="00A4423E">
        <w:rPr>
          <w:b/>
        </w:rPr>
        <w:t>.</w:t>
      </w:r>
    </w:p>
    <w:p w14:paraId="755B111E" w14:textId="77777777" w:rsidR="00A4423E" w:rsidRPr="00A4423E" w:rsidRDefault="00A4423E" w:rsidP="00A4423E">
      <w:pPr>
        <w:tabs>
          <w:tab w:val="left" w:pos="7200"/>
        </w:tabs>
        <w:spacing w:line="276" w:lineRule="auto"/>
      </w:pPr>
    </w:p>
    <w:p w14:paraId="41AC9253" w14:textId="000632DB" w:rsidR="00A4423E" w:rsidRPr="00A4423E" w:rsidRDefault="00A4423E" w:rsidP="00A4423E">
      <w:pPr>
        <w:tabs>
          <w:tab w:val="left" w:pos="3060"/>
          <w:tab w:val="left" w:pos="7200"/>
        </w:tabs>
        <w:spacing w:line="276" w:lineRule="auto"/>
      </w:pPr>
      <w:r w:rsidRPr="00A4423E">
        <w:t>Responsible Division/Office:</w:t>
      </w:r>
      <w:r w:rsidRPr="00A4423E">
        <w:tab/>
      </w:r>
      <w:r>
        <w:t xml:space="preserve">Finance and </w:t>
      </w:r>
      <w:r w:rsidR="000C2BE3">
        <w:t>Business Operations</w:t>
      </w:r>
    </w:p>
    <w:p w14:paraId="14765FAF" w14:textId="77777777" w:rsidR="00A4423E" w:rsidRPr="00A4423E" w:rsidRDefault="00A4423E" w:rsidP="00A4423E">
      <w:pPr>
        <w:tabs>
          <w:tab w:val="left" w:pos="3060"/>
          <w:tab w:val="left" w:pos="7200"/>
        </w:tabs>
        <w:spacing w:line="276" w:lineRule="auto"/>
      </w:pPr>
      <w:r w:rsidRPr="00A4423E">
        <w:t>Responsible Officer:</w:t>
      </w:r>
      <w:r w:rsidRPr="00A4423E">
        <w:tab/>
      </w:r>
      <w:r>
        <w:t xml:space="preserve">VP for Finance </w:t>
      </w:r>
      <w:r w:rsidR="000C2BE3">
        <w:t>and Business Operations</w:t>
      </w:r>
    </w:p>
    <w:p w14:paraId="1C4174C6" w14:textId="58D3C291" w:rsidR="00A4423E" w:rsidRPr="00A4423E" w:rsidRDefault="00A4423E" w:rsidP="00A4423E">
      <w:pPr>
        <w:tabs>
          <w:tab w:val="left" w:pos="3060"/>
          <w:tab w:val="left" w:pos="7200"/>
        </w:tabs>
        <w:spacing w:line="276" w:lineRule="auto"/>
      </w:pPr>
      <w:r w:rsidRPr="00A4423E">
        <w:t>Revision History:</w:t>
      </w:r>
      <w:r w:rsidRPr="00A4423E">
        <w:tab/>
      </w:r>
      <w:r>
        <w:t>September 2013</w:t>
      </w:r>
      <w:r w:rsidR="000C2BE3">
        <w:t>; September 2018</w:t>
      </w:r>
      <w:r w:rsidR="00C92286">
        <w:t>; June 2023</w:t>
      </w:r>
    </w:p>
    <w:p w14:paraId="16298C40" w14:textId="77777777" w:rsidR="00A4423E" w:rsidRPr="00A4423E" w:rsidRDefault="00A4423E" w:rsidP="00A4423E">
      <w:pPr>
        <w:tabs>
          <w:tab w:val="left" w:pos="3060"/>
          <w:tab w:val="left" w:pos="7200"/>
        </w:tabs>
        <w:spacing w:line="276" w:lineRule="auto"/>
      </w:pPr>
      <w:r w:rsidRPr="00A4423E">
        <w:t>Board Committee:</w:t>
      </w:r>
      <w:r w:rsidRPr="00A4423E">
        <w:tab/>
      </w:r>
      <w:r>
        <w:t>Finance and Facilities</w:t>
      </w:r>
    </w:p>
    <w:p w14:paraId="52F62F31" w14:textId="11E2BE25" w:rsidR="00A4423E" w:rsidRPr="00A4423E" w:rsidRDefault="00A4423E" w:rsidP="00A4423E">
      <w:pPr>
        <w:tabs>
          <w:tab w:val="left" w:pos="3060"/>
          <w:tab w:val="left" w:pos="7200"/>
        </w:tabs>
        <w:spacing w:line="276" w:lineRule="auto"/>
      </w:pPr>
      <w:r w:rsidRPr="00A4423E">
        <w:rPr>
          <w:b/>
        </w:rPr>
        <w:t>Effective Date:</w:t>
      </w:r>
      <w:r w:rsidRPr="00A4423E">
        <w:tab/>
      </w:r>
      <w:r w:rsidR="00C92286">
        <w:rPr>
          <w:b/>
        </w:rPr>
        <w:t>June 22, 2023</w:t>
      </w:r>
    </w:p>
    <w:p w14:paraId="497D50A1" w14:textId="5C59DA20" w:rsidR="00A4423E" w:rsidRPr="00A4423E" w:rsidRDefault="00A4423E" w:rsidP="00A4423E">
      <w:pPr>
        <w:tabs>
          <w:tab w:val="left" w:pos="3060"/>
          <w:tab w:val="left" w:pos="7200"/>
        </w:tabs>
        <w:spacing w:line="276" w:lineRule="auto"/>
      </w:pPr>
      <w:r w:rsidRPr="00A4423E">
        <w:t>Next Review:</w:t>
      </w:r>
      <w:r w:rsidRPr="00A4423E">
        <w:tab/>
      </w:r>
      <w:r w:rsidR="00C92286">
        <w:t>2028</w:t>
      </w:r>
    </w:p>
    <w:p w14:paraId="678B048E" w14:textId="77777777" w:rsidR="00A4423E" w:rsidRPr="00A4423E" w:rsidRDefault="00A4423E" w:rsidP="00A4423E">
      <w:pPr>
        <w:tabs>
          <w:tab w:val="left" w:pos="3060"/>
          <w:tab w:val="left" w:pos="7920"/>
        </w:tabs>
        <w:rPr>
          <w:b/>
          <w:u w:val="single"/>
        </w:rPr>
      </w:pPr>
      <w:r w:rsidRPr="00A4423E">
        <w:rPr>
          <w:b/>
          <w:u w:val="single"/>
        </w:rPr>
        <w:tab/>
      </w:r>
      <w:r w:rsidRPr="00A4423E">
        <w:rPr>
          <w:b/>
          <w:u w:val="single"/>
        </w:rPr>
        <w:tab/>
      </w:r>
    </w:p>
    <w:p w14:paraId="5B3AB425" w14:textId="77777777" w:rsidR="004A702E" w:rsidRPr="00A4423E" w:rsidRDefault="004A702E" w:rsidP="004A702E"/>
    <w:p w14:paraId="761DD33E" w14:textId="0D6CC2F1" w:rsidR="004A702E" w:rsidRPr="000C2BE3" w:rsidRDefault="004A702E" w:rsidP="004A702E">
      <w:pPr>
        <w:ind w:left="720" w:hanging="720"/>
      </w:pPr>
      <w:r w:rsidRPr="000C2BE3">
        <w:t>(A)</w:t>
      </w:r>
      <w:r w:rsidRPr="000C2BE3">
        <w:tab/>
      </w:r>
      <w:r w:rsidR="00A56842" w:rsidRPr="000C2BE3">
        <w:t xml:space="preserve">Policy </w:t>
      </w:r>
      <w:r w:rsidR="00856F54" w:rsidRPr="000C2BE3">
        <w:t>s</w:t>
      </w:r>
      <w:r w:rsidR="00A56842" w:rsidRPr="000C2BE3">
        <w:t xml:space="preserve">tatement. </w:t>
      </w:r>
      <w:r w:rsidR="00856F54" w:rsidRPr="000C2BE3">
        <w:t xml:space="preserve"> </w:t>
      </w:r>
      <w:r w:rsidR="008558E3">
        <w:t>Motorized</w:t>
      </w:r>
      <w:r w:rsidR="008558E3" w:rsidRPr="000C2BE3">
        <w:t xml:space="preserve"> </w:t>
      </w:r>
      <w:r w:rsidR="00A56842" w:rsidRPr="000C2BE3">
        <w:t xml:space="preserve">vehicles owned or leased by Youngstown state university </w:t>
      </w:r>
      <w:r w:rsidR="000C2BE3" w:rsidRPr="000C2BE3">
        <w:t xml:space="preserve">(university) </w:t>
      </w:r>
      <w:r w:rsidR="00A56842" w:rsidRPr="000C2BE3">
        <w:t>are to be operated solely for university business and only by authorized university faculty, staff</w:t>
      </w:r>
      <w:r w:rsidR="00483371" w:rsidRPr="000C2BE3">
        <w:t>,</w:t>
      </w:r>
      <w:r w:rsidR="00A56842" w:rsidRPr="000C2BE3">
        <w:t xml:space="preserve"> and students. </w:t>
      </w:r>
      <w:r w:rsidR="00856F54" w:rsidRPr="000C2BE3">
        <w:t xml:space="preserve"> </w:t>
      </w:r>
      <w:r w:rsidR="00A56842" w:rsidRPr="000C2BE3">
        <w:t xml:space="preserve">Any personal use must be authorized in advance and associated with the use of that vehicle for university business. </w:t>
      </w:r>
      <w:r w:rsidR="00856F54" w:rsidRPr="000C2BE3">
        <w:t xml:space="preserve"> </w:t>
      </w:r>
      <w:r w:rsidR="00A56842" w:rsidRPr="000C2BE3">
        <w:t xml:space="preserve">All university drivers must comply with university vehicle use requirements and procedures.  </w:t>
      </w:r>
    </w:p>
    <w:p w14:paraId="713DEFA0" w14:textId="77777777" w:rsidR="000C2BE3" w:rsidRPr="000C2BE3" w:rsidRDefault="000C2BE3" w:rsidP="000C2BE3">
      <w:pPr>
        <w:ind w:left="720" w:hanging="720"/>
      </w:pPr>
    </w:p>
    <w:p w14:paraId="701EC1F0" w14:textId="4D93A70B" w:rsidR="000C2BE3" w:rsidRPr="000C2BE3" w:rsidRDefault="000C2BE3" w:rsidP="000C2BE3">
      <w:pPr>
        <w:ind w:left="720" w:hanging="720"/>
      </w:pPr>
      <w:r w:rsidRPr="000C2BE3">
        <w:t>(B)</w:t>
      </w:r>
      <w:r w:rsidRPr="000C2BE3">
        <w:tab/>
        <w:t xml:space="preserve">Scope.  This policy applies to all </w:t>
      </w:r>
      <w:r w:rsidR="008558E3">
        <w:t>motorized</w:t>
      </w:r>
      <w:r w:rsidR="008558E3" w:rsidRPr="000C2BE3">
        <w:t xml:space="preserve"> </w:t>
      </w:r>
      <w:r w:rsidRPr="000C2BE3">
        <w:t>vehicles as defined herein.</w:t>
      </w:r>
    </w:p>
    <w:p w14:paraId="6702F4EB" w14:textId="77777777" w:rsidR="000C2BE3" w:rsidRPr="000C2BE3" w:rsidRDefault="000C2BE3" w:rsidP="000C2BE3">
      <w:pPr>
        <w:ind w:left="720" w:hanging="720"/>
      </w:pPr>
    </w:p>
    <w:p w14:paraId="777AC864" w14:textId="77777777" w:rsidR="00A56842" w:rsidRPr="000C2BE3" w:rsidRDefault="000C2BE3" w:rsidP="004A702E">
      <w:pPr>
        <w:ind w:left="720" w:hanging="720"/>
      </w:pPr>
      <w:r>
        <w:t>(</w:t>
      </w:r>
      <w:r w:rsidRPr="000C2BE3">
        <w:t>C)</w:t>
      </w:r>
      <w:r w:rsidR="00A56842" w:rsidRPr="000C2BE3">
        <w:tab/>
        <w:t>Definition.</w:t>
      </w:r>
    </w:p>
    <w:p w14:paraId="3C66892F" w14:textId="77777777" w:rsidR="00A56842" w:rsidRPr="000C2BE3" w:rsidRDefault="00A56842" w:rsidP="004A702E">
      <w:pPr>
        <w:ind w:left="720" w:hanging="720"/>
      </w:pPr>
    </w:p>
    <w:p w14:paraId="44A9966F" w14:textId="2666E791" w:rsidR="00A56842" w:rsidRPr="000C2BE3" w:rsidRDefault="00A56842" w:rsidP="00856F54">
      <w:pPr>
        <w:ind w:left="1440" w:hanging="720"/>
      </w:pPr>
      <w:r w:rsidRPr="000C2BE3">
        <w:t>(1)</w:t>
      </w:r>
      <w:r w:rsidRPr="000C2BE3">
        <w:tab/>
        <w:t>“University vehicle</w:t>
      </w:r>
      <w:r w:rsidR="008558E3">
        <w:t>” - a</w:t>
      </w:r>
      <w:r w:rsidRPr="000C2BE3">
        <w:t xml:space="preserve"> vehicle that is either owned or leased as part of the </w:t>
      </w:r>
      <w:r w:rsidR="008558E3">
        <w:t>university’s</w:t>
      </w:r>
      <w:r w:rsidR="008558E3" w:rsidRPr="000C2BE3">
        <w:t xml:space="preserve"> </w:t>
      </w:r>
      <w:r w:rsidRPr="000C2BE3">
        <w:t>motor pool</w:t>
      </w:r>
      <w:r w:rsidR="00C92286">
        <w:t>, including</w:t>
      </w:r>
      <w:r w:rsidR="00880ED9">
        <w:t xml:space="preserve"> but not limited to</w:t>
      </w:r>
      <w:r w:rsidR="00C92286">
        <w:t xml:space="preserve"> automobiles,</w:t>
      </w:r>
      <w:r w:rsidR="00880ED9">
        <w:t xml:space="preserve"> passenger vans, </w:t>
      </w:r>
      <w:r w:rsidR="00C92286">
        <w:t>golf carts, and utility vehicles</w:t>
      </w:r>
      <w:r w:rsidRPr="000C2BE3">
        <w:t xml:space="preserve">. </w:t>
      </w:r>
      <w:r w:rsidR="00856F54" w:rsidRPr="000C2BE3">
        <w:t xml:space="preserve"> </w:t>
      </w:r>
      <w:r w:rsidRPr="000C2BE3">
        <w:t xml:space="preserve">Exclusion: </w:t>
      </w:r>
      <w:r w:rsidR="00856F54" w:rsidRPr="000C2BE3">
        <w:t xml:space="preserve"> </w:t>
      </w:r>
      <w:r w:rsidRPr="000C2BE3">
        <w:t xml:space="preserve">This policy does not cover vehicles leased by the </w:t>
      </w:r>
      <w:r w:rsidR="00856F54" w:rsidRPr="000C2BE3">
        <w:t>u</w:t>
      </w:r>
      <w:r w:rsidRPr="000C2BE3">
        <w:t xml:space="preserve">niversity specifically for a </w:t>
      </w:r>
      <w:r w:rsidR="00856F54" w:rsidRPr="000C2BE3">
        <w:t>u</w:t>
      </w:r>
      <w:r w:rsidRPr="000C2BE3">
        <w:t>niversity employee and solely for that employee’s combined business/</w:t>
      </w:r>
      <w:r w:rsidR="00483371" w:rsidRPr="000C2BE3">
        <w:t xml:space="preserve"> </w:t>
      </w:r>
      <w:r w:rsidRPr="000C2BE3">
        <w:t>personal use</w:t>
      </w:r>
      <w:r w:rsidR="00483371" w:rsidRPr="000C2BE3">
        <w:t>.</w:t>
      </w:r>
      <w:r w:rsidRPr="000C2BE3">
        <w:t xml:space="preserve">  </w:t>
      </w:r>
    </w:p>
    <w:p w14:paraId="38FCE94E" w14:textId="77777777" w:rsidR="004A702E" w:rsidRPr="000C2BE3" w:rsidRDefault="004A702E" w:rsidP="004A702E">
      <w:pPr>
        <w:ind w:left="720" w:hanging="720"/>
      </w:pPr>
    </w:p>
    <w:p w14:paraId="598F2C07" w14:textId="77777777" w:rsidR="00A56842" w:rsidRPr="000C2BE3" w:rsidRDefault="000C2BE3" w:rsidP="004A702E">
      <w:pPr>
        <w:pStyle w:val="Default"/>
        <w:ind w:left="720" w:hanging="720"/>
        <w:rPr>
          <w:color w:val="auto"/>
        </w:rPr>
      </w:pPr>
      <w:r w:rsidRPr="000C2BE3">
        <w:rPr>
          <w:color w:val="auto"/>
        </w:rPr>
        <w:t>(D)</w:t>
      </w:r>
      <w:r w:rsidR="004A702E" w:rsidRPr="000C2BE3">
        <w:rPr>
          <w:color w:val="auto"/>
        </w:rPr>
        <w:tab/>
      </w:r>
      <w:r w:rsidR="00A56842" w:rsidRPr="000C2BE3">
        <w:rPr>
          <w:color w:val="auto"/>
        </w:rPr>
        <w:t xml:space="preserve">Business </w:t>
      </w:r>
      <w:r w:rsidR="00856F54" w:rsidRPr="000C2BE3">
        <w:rPr>
          <w:color w:val="auto"/>
        </w:rPr>
        <w:t>u</w:t>
      </w:r>
      <w:r w:rsidR="00A56842" w:rsidRPr="000C2BE3">
        <w:rPr>
          <w:color w:val="auto"/>
        </w:rPr>
        <w:t xml:space="preserve">se of </w:t>
      </w:r>
      <w:r w:rsidR="00856F54" w:rsidRPr="000C2BE3">
        <w:rPr>
          <w:color w:val="auto"/>
        </w:rPr>
        <w:t>v</w:t>
      </w:r>
      <w:r w:rsidR="00A56842" w:rsidRPr="000C2BE3">
        <w:rPr>
          <w:color w:val="auto"/>
        </w:rPr>
        <w:t xml:space="preserve">ehicles. </w:t>
      </w:r>
    </w:p>
    <w:p w14:paraId="6498E873" w14:textId="77777777" w:rsidR="00A56842" w:rsidRPr="000C2BE3" w:rsidRDefault="00A56842" w:rsidP="004A702E">
      <w:pPr>
        <w:pStyle w:val="Default"/>
        <w:ind w:left="720" w:hanging="720"/>
        <w:rPr>
          <w:color w:val="auto"/>
        </w:rPr>
      </w:pPr>
    </w:p>
    <w:p w14:paraId="591A70CC" w14:textId="54CE76F9" w:rsidR="004A702E" w:rsidRPr="000C2BE3" w:rsidRDefault="008558E3" w:rsidP="008558E3">
      <w:pPr>
        <w:pStyle w:val="Default"/>
        <w:ind w:left="1440" w:hanging="720"/>
        <w:rPr>
          <w:color w:val="auto"/>
        </w:rPr>
      </w:pPr>
      <w:r>
        <w:rPr>
          <w:color w:val="auto"/>
        </w:rPr>
        <w:t>(</w:t>
      </w:r>
      <w:r w:rsidR="00A56842" w:rsidRPr="000C2BE3">
        <w:rPr>
          <w:color w:val="auto"/>
        </w:rPr>
        <w:t>1)</w:t>
      </w:r>
      <w:r w:rsidR="00A56842" w:rsidRPr="000C2BE3">
        <w:rPr>
          <w:color w:val="auto"/>
        </w:rPr>
        <w:tab/>
        <w:t xml:space="preserve">University vehicles are to be used </w:t>
      </w:r>
      <w:r w:rsidR="00C34EF9">
        <w:rPr>
          <w:color w:val="auto"/>
        </w:rPr>
        <w:t>solely</w:t>
      </w:r>
      <w:r w:rsidR="00C34EF9" w:rsidRPr="000C2BE3">
        <w:rPr>
          <w:color w:val="auto"/>
        </w:rPr>
        <w:t xml:space="preserve"> </w:t>
      </w:r>
      <w:r w:rsidR="00A56842" w:rsidRPr="000C2BE3">
        <w:rPr>
          <w:color w:val="auto"/>
        </w:rPr>
        <w:t xml:space="preserve">for authorized </w:t>
      </w:r>
      <w:r w:rsidR="00856F54" w:rsidRPr="000C2BE3">
        <w:rPr>
          <w:color w:val="auto"/>
        </w:rPr>
        <w:t>u</w:t>
      </w:r>
      <w:r w:rsidR="00A56842" w:rsidRPr="000C2BE3">
        <w:rPr>
          <w:color w:val="auto"/>
        </w:rPr>
        <w:t xml:space="preserve">niversity business. </w:t>
      </w:r>
      <w:r w:rsidR="00856F54" w:rsidRPr="000C2BE3">
        <w:rPr>
          <w:color w:val="auto"/>
        </w:rPr>
        <w:t xml:space="preserve"> </w:t>
      </w:r>
      <w:r w:rsidR="00A56842" w:rsidRPr="000C2BE3">
        <w:rPr>
          <w:color w:val="auto"/>
        </w:rPr>
        <w:t xml:space="preserve">It is the responsibility of the department head to enforce proper use of </w:t>
      </w:r>
      <w:r w:rsidR="00856F54" w:rsidRPr="000C2BE3">
        <w:rPr>
          <w:color w:val="auto"/>
        </w:rPr>
        <w:t>u</w:t>
      </w:r>
      <w:r w:rsidR="00A56842" w:rsidRPr="000C2BE3">
        <w:rPr>
          <w:color w:val="auto"/>
        </w:rPr>
        <w:t>niversity vehicles assigned to the using department and to ensure that all appropriate forms are completed.</w:t>
      </w:r>
    </w:p>
    <w:p w14:paraId="666626F6" w14:textId="77777777" w:rsidR="00A56842" w:rsidRPr="000C2BE3" w:rsidRDefault="00A56842" w:rsidP="008558E3">
      <w:pPr>
        <w:pStyle w:val="Default"/>
        <w:ind w:left="1440" w:hanging="720"/>
        <w:rPr>
          <w:color w:val="auto"/>
        </w:rPr>
      </w:pPr>
    </w:p>
    <w:p w14:paraId="77F197EF" w14:textId="75147C94" w:rsidR="00A56842" w:rsidRPr="000C2BE3" w:rsidRDefault="00A56842" w:rsidP="008558E3">
      <w:pPr>
        <w:ind w:left="1440" w:hanging="720"/>
      </w:pPr>
      <w:r w:rsidRPr="000C2BE3">
        <w:t>(2)</w:t>
      </w:r>
      <w:r w:rsidRPr="000C2BE3">
        <w:tab/>
        <w:t xml:space="preserve">University vehicles are to be operated only by authorized individuals. </w:t>
      </w:r>
    </w:p>
    <w:p w14:paraId="0A5EB399" w14:textId="77777777" w:rsidR="00A56842" w:rsidRPr="000C2BE3" w:rsidRDefault="00A56842" w:rsidP="008558E3">
      <w:pPr>
        <w:ind w:left="720" w:hanging="720"/>
      </w:pPr>
    </w:p>
    <w:p w14:paraId="6E1CAD27" w14:textId="7538DB1B" w:rsidR="00A56842" w:rsidRPr="000C2BE3" w:rsidRDefault="00A56842" w:rsidP="008558E3">
      <w:pPr>
        <w:ind w:left="1440" w:hanging="720"/>
      </w:pPr>
      <w:r w:rsidRPr="000C2BE3">
        <w:t>(3)</w:t>
      </w:r>
      <w:r w:rsidRPr="000C2BE3">
        <w:tab/>
        <w:t xml:space="preserve">Only authorized passengers may ride in university vehicles. </w:t>
      </w:r>
      <w:r w:rsidR="00856F54" w:rsidRPr="000C2BE3">
        <w:t xml:space="preserve"> </w:t>
      </w:r>
      <w:r w:rsidRPr="000C2BE3">
        <w:t>These may be faculty, staff, students</w:t>
      </w:r>
      <w:r w:rsidR="00483371" w:rsidRPr="000C2BE3">
        <w:t>,</w:t>
      </w:r>
      <w:r w:rsidRPr="000C2BE3">
        <w:t xml:space="preserve"> or guests of the university.</w:t>
      </w:r>
    </w:p>
    <w:p w14:paraId="5D2B9053" w14:textId="77777777" w:rsidR="00A56842" w:rsidRPr="000C2BE3" w:rsidRDefault="00A56842" w:rsidP="008558E3">
      <w:pPr>
        <w:ind w:left="720" w:hanging="720"/>
      </w:pPr>
    </w:p>
    <w:p w14:paraId="6B4CB45D" w14:textId="572A9F30" w:rsidR="00A56842" w:rsidRPr="000C2BE3" w:rsidRDefault="00A56842" w:rsidP="008558E3">
      <w:pPr>
        <w:ind w:left="1440" w:hanging="720"/>
      </w:pPr>
      <w:r w:rsidRPr="000C2BE3">
        <w:t>(4)</w:t>
      </w:r>
      <w:r w:rsidRPr="000C2BE3">
        <w:tab/>
        <w:t xml:space="preserve">Personal use of a </w:t>
      </w:r>
      <w:r w:rsidR="00A31FAB" w:rsidRPr="000C2BE3">
        <w:t>u</w:t>
      </w:r>
      <w:r w:rsidRPr="000C2BE3">
        <w:t xml:space="preserve">niversity vehicle that occurs within the broader use of that vehicle for </w:t>
      </w:r>
      <w:r w:rsidR="00A31FAB" w:rsidRPr="000C2BE3">
        <w:t>u</w:t>
      </w:r>
      <w:r w:rsidRPr="000C2BE3">
        <w:t xml:space="preserve">niversity business, such as a detour from an expected business route to do personal business, is not permitted. </w:t>
      </w:r>
      <w:r w:rsidR="00856F54" w:rsidRPr="000C2BE3">
        <w:t xml:space="preserve"> </w:t>
      </w:r>
      <w:r w:rsidRPr="000C2BE3">
        <w:t xml:space="preserve">Meals and refreshments for breaks during the workday as a part of the use of a </w:t>
      </w:r>
      <w:r w:rsidR="00A31FAB" w:rsidRPr="000C2BE3">
        <w:t>u</w:t>
      </w:r>
      <w:r w:rsidRPr="000C2BE3">
        <w:t xml:space="preserve">niversity vehicle </w:t>
      </w:r>
      <w:proofErr w:type="gramStart"/>
      <w:r w:rsidRPr="000C2BE3">
        <w:t>are</w:t>
      </w:r>
      <w:proofErr w:type="gramEnd"/>
      <w:r w:rsidRPr="000C2BE3">
        <w:t xml:space="preserve"> permitted.</w:t>
      </w:r>
    </w:p>
    <w:p w14:paraId="78B0496B" w14:textId="77777777" w:rsidR="00A56842" w:rsidRPr="000C2BE3" w:rsidRDefault="00A56842" w:rsidP="008558E3">
      <w:pPr>
        <w:ind w:left="720" w:hanging="720"/>
      </w:pPr>
    </w:p>
    <w:p w14:paraId="11F39ED8" w14:textId="0CA9E189" w:rsidR="00C92286" w:rsidRPr="000C2BE3" w:rsidRDefault="00A56842" w:rsidP="008558E3">
      <w:pPr>
        <w:ind w:left="1440" w:hanging="720"/>
      </w:pPr>
      <w:r w:rsidRPr="000C2BE3">
        <w:t>(5)</w:t>
      </w:r>
      <w:r w:rsidR="00A31FAB" w:rsidRPr="000C2BE3">
        <w:tab/>
        <w:t>Use of a university vehicle solely for personal use or for more than incidental personal use as part of business use is prohibited.</w:t>
      </w:r>
    </w:p>
    <w:p w14:paraId="31791D94" w14:textId="77777777" w:rsidR="00C92286" w:rsidRPr="000C2BE3" w:rsidRDefault="00C92286" w:rsidP="008558E3">
      <w:pPr>
        <w:ind w:left="1440" w:hanging="720"/>
      </w:pPr>
    </w:p>
    <w:p w14:paraId="0E707E07" w14:textId="0466A219" w:rsidR="00C92286" w:rsidRDefault="00C92286" w:rsidP="008558E3">
      <w:pPr>
        <w:ind w:left="1440" w:hanging="720"/>
      </w:pPr>
      <w:r w:rsidRPr="000C2BE3">
        <w:t>(</w:t>
      </w:r>
      <w:r>
        <w:t>6</w:t>
      </w:r>
      <w:r w:rsidRPr="000C2BE3">
        <w:t>)</w:t>
      </w:r>
      <w:r w:rsidRPr="000C2BE3">
        <w:tab/>
      </w:r>
      <w:r>
        <w:t xml:space="preserve">To ensure safety and inventory-control, all university vehicles must be </w:t>
      </w:r>
      <w:r w:rsidR="00DD3266">
        <w:t xml:space="preserve">approved by and </w:t>
      </w:r>
      <w:r>
        <w:t>purchased through the university</w:t>
      </w:r>
      <w:r w:rsidR="00DD3266">
        <w:t>’s</w:t>
      </w:r>
      <w:r>
        <w:t xml:space="preserve"> motor pool</w:t>
      </w:r>
      <w:r w:rsidR="00DD3266">
        <w:t xml:space="preserve"> office</w:t>
      </w:r>
      <w:r>
        <w:t>, under the purview of university facilities and support services</w:t>
      </w:r>
      <w:r w:rsidRPr="000C2BE3">
        <w:t>.</w:t>
      </w:r>
    </w:p>
    <w:p w14:paraId="5B0403D6" w14:textId="77777777" w:rsidR="00DD3266" w:rsidRDefault="00DD3266" w:rsidP="008558E3">
      <w:pPr>
        <w:ind w:left="1440" w:hanging="720"/>
      </w:pPr>
    </w:p>
    <w:p w14:paraId="4C288A26" w14:textId="793E15B0" w:rsidR="00DD3266" w:rsidRDefault="00DD3266" w:rsidP="008558E3">
      <w:pPr>
        <w:ind w:left="1440" w:hanging="720"/>
      </w:pPr>
      <w:r w:rsidRPr="000C2BE3">
        <w:t>(</w:t>
      </w:r>
      <w:r>
        <w:t>7</w:t>
      </w:r>
      <w:r w:rsidRPr="000C2BE3">
        <w:t>)</w:t>
      </w:r>
      <w:r w:rsidRPr="000C2BE3">
        <w:tab/>
      </w:r>
      <w:r>
        <w:t xml:space="preserve">Vehicles that are donated to the university must be inspected and approved by the university’s motor pool office prior to the university accepting any such donation. </w:t>
      </w:r>
      <w:r w:rsidR="008558E3">
        <w:t xml:space="preserve"> </w:t>
      </w:r>
      <w:r>
        <w:t xml:space="preserve">Vehicles accepted as gifts to the university shall be registered with the university motor pool. </w:t>
      </w:r>
    </w:p>
    <w:p w14:paraId="144B0E9B" w14:textId="77777777" w:rsidR="00A56842" w:rsidRPr="000C2BE3" w:rsidRDefault="00A56842" w:rsidP="008558E3">
      <w:pPr>
        <w:pStyle w:val="Default"/>
        <w:ind w:hanging="720"/>
        <w:rPr>
          <w:color w:val="auto"/>
        </w:rPr>
      </w:pPr>
    </w:p>
    <w:p w14:paraId="1E7C1685" w14:textId="77777777" w:rsidR="004A702E" w:rsidRPr="000C2BE3" w:rsidRDefault="000C2BE3" w:rsidP="004A702E">
      <w:pPr>
        <w:pStyle w:val="Default"/>
        <w:ind w:left="720" w:hanging="720"/>
        <w:rPr>
          <w:color w:val="auto"/>
        </w:rPr>
      </w:pPr>
      <w:r w:rsidRPr="000C2BE3">
        <w:rPr>
          <w:color w:val="auto"/>
        </w:rPr>
        <w:t>(E)</w:t>
      </w:r>
      <w:r w:rsidR="004A702E" w:rsidRPr="000C2BE3">
        <w:rPr>
          <w:color w:val="auto"/>
        </w:rPr>
        <w:tab/>
      </w:r>
      <w:r w:rsidR="00A31FAB" w:rsidRPr="000C2BE3">
        <w:rPr>
          <w:color w:val="auto"/>
        </w:rPr>
        <w:t xml:space="preserve">Driver responsibilities. </w:t>
      </w:r>
      <w:r w:rsidR="004A702E" w:rsidRPr="000C2BE3">
        <w:rPr>
          <w:color w:val="auto"/>
        </w:rPr>
        <w:t xml:space="preserve"> </w:t>
      </w:r>
    </w:p>
    <w:p w14:paraId="1978A75D" w14:textId="77777777" w:rsidR="004A702E" w:rsidRPr="000C2BE3" w:rsidRDefault="004A702E" w:rsidP="004A702E">
      <w:pPr>
        <w:pStyle w:val="Default"/>
        <w:ind w:left="720" w:hanging="720"/>
        <w:rPr>
          <w:color w:val="auto"/>
        </w:rPr>
      </w:pPr>
    </w:p>
    <w:p w14:paraId="44B9535B" w14:textId="77777777" w:rsidR="004A702E" w:rsidRPr="000C2BE3" w:rsidRDefault="004A702E" w:rsidP="004A702E">
      <w:pPr>
        <w:pStyle w:val="Default"/>
        <w:ind w:left="1440" w:hanging="720"/>
        <w:rPr>
          <w:color w:val="auto"/>
        </w:rPr>
      </w:pPr>
      <w:r w:rsidRPr="000C2BE3">
        <w:rPr>
          <w:color w:val="auto"/>
        </w:rPr>
        <w:t>(1)</w:t>
      </w:r>
      <w:r w:rsidRPr="000C2BE3">
        <w:rPr>
          <w:color w:val="auto"/>
        </w:rPr>
        <w:tab/>
      </w:r>
      <w:r w:rsidR="00A31FAB" w:rsidRPr="000C2BE3">
        <w:rPr>
          <w:color w:val="auto"/>
        </w:rPr>
        <w:t xml:space="preserve">Drivers shall not operate a vehicle that the driver suspects </w:t>
      </w:r>
      <w:proofErr w:type="gramStart"/>
      <w:r w:rsidR="00A31FAB" w:rsidRPr="000C2BE3">
        <w:rPr>
          <w:color w:val="auto"/>
        </w:rPr>
        <w:t>is</w:t>
      </w:r>
      <w:proofErr w:type="gramEnd"/>
      <w:r w:rsidR="00A31FAB" w:rsidRPr="000C2BE3">
        <w:rPr>
          <w:color w:val="auto"/>
        </w:rPr>
        <w:t xml:space="preserve"> not operating properly. </w:t>
      </w:r>
      <w:r w:rsidR="00856F54" w:rsidRPr="000C2BE3">
        <w:rPr>
          <w:color w:val="auto"/>
        </w:rPr>
        <w:t xml:space="preserve"> </w:t>
      </w:r>
      <w:r w:rsidR="00A31FAB" w:rsidRPr="000C2BE3">
        <w:rPr>
          <w:color w:val="auto"/>
        </w:rPr>
        <w:t>The driver shall park the vehicle and make appropriate arrangements so that the vehicle can be serviced, otherwise operated safely or towed.</w:t>
      </w:r>
      <w:r w:rsidRPr="000C2BE3">
        <w:rPr>
          <w:color w:val="auto"/>
        </w:rPr>
        <w:t xml:space="preserve"> </w:t>
      </w:r>
    </w:p>
    <w:p w14:paraId="14BFA938" w14:textId="77777777" w:rsidR="004A702E" w:rsidRPr="000C2BE3" w:rsidRDefault="004A702E" w:rsidP="004A702E">
      <w:pPr>
        <w:pStyle w:val="Default"/>
        <w:ind w:left="1440" w:hanging="720"/>
        <w:rPr>
          <w:color w:val="auto"/>
        </w:rPr>
      </w:pPr>
    </w:p>
    <w:p w14:paraId="17CB970C" w14:textId="044A901A" w:rsidR="00A31FAB" w:rsidRPr="000C2BE3" w:rsidRDefault="004A702E" w:rsidP="004A702E">
      <w:pPr>
        <w:pStyle w:val="Default"/>
        <w:ind w:left="1440" w:hanging="720"/>
        <w:rPr>
          <w:color w:val="auto"/>
        </w:rPr>
      </w:pPr>
      <w:r w:rsidRPr="000C2BE3">
        <w:rPr>
          <w:color w:val="auto"/>
        </w:rPr>
        <w:t>(2)</w:t>
      </w:r>
      <w:r w:rsidRPr="000C2BE3">
        <w:rPr>
          <w:color w:val="auto"/>
        </w:rPr>
        <w:tab/>
      </w:r>
      <w:r w:rsidR="00206036">
        <w:rPr>
          <w:color w:val="auto"/>
        </w:rPr>
        <w:t>The</w:t>
      </w:r>
      <w:r w:rsidR="00206036" w:rsidRPr="000C2BE3">
        <w:rPr>
          <w:color w:val="auto"/>
        </w:rPr>
        <w:t xml:space="preserve"> </w:t>
      </w:r>
      <w:r w:rsidR="00A31FAB" w:rsidRPr="000C2BE3">
        <w:rPr>
          <w:color w:val="auto"/>
        </w:rPr>
        <w:t xml:space="preserve">number of persons </w:t>
      </w:r>
      <w:r w:rsidR="00206036">
        <w:rPr>
          <w:color w:val="auto"/>
        </w:rPr>
        <w:t>that may be transported in a university vehicle shall not exceed the vehicle’s maximum capacity</w:t>
      </w:r>
      <w:r w:rsidR="00A31FAB" w:rsidRPr="000C2BE3">
        <w:rPr>
          <w:color w:val="auto"/>
        </w:rPr>
        <w:t xml:space="preserve">. </w:t>
      </w:r>
      <w:r w:rsidR="00856F54" w:rsidRPr="000C2BE3">
        <w:rPr>
          <w:color w:val="auto"/>
        </w:rPr>
        <w:t xml:space="preserve"> </w:t>
      </w:r>
      <w:r w:rsidR="008558E3">
        <w:rPr>
          <w:color w:val="auto"/>
        </w:rPr>
        <w:t xml:space="preserve">Wherever applicable, all </w:t>
      </w:r>
      <w:r w:rsidR="00A31FAB" w:rsidRPr="000C2BE3">
        <w:rPr>
          <w:color w:val="auto"/>
        </w:rPr>
        <w:t xml:space="preserve">persons </w:t>
      </w:r>
      <w:r w:rsidR="00206036">
        <w:rPr>
          <w:color w:val="auto"/>
        </w:rPr>
        <w:t xml:space="preserve">riding in a university vehicle </w:t>
      </w:r>
      <w:r w:rsidR="00A31FAB" w:rsidRPr="000C2BE3">
        <w:rPr>
          <w:color w:val="auto"/>
        </w:rPr>
        <w:t>must wear seatbelts.</w:t>
      </w:r>
    </w:p>
    <w:p w14:paraId="786E68B2" w14:textId="77777777" w:rsidR="004A702E" w:rsidRPr="000C2BE3" w:rsidRDefault="00A31FAB" w:rsidP="004A702E">
      <w:pPr>
        <w:pStyle w:val="Default"/>
        <w:ind w:left="1440" w:hanging="720"/>
        <w:rPr>
          <w:color w:val="auto"/>
        </w:rPr>
      </w:pPr>
      <w:r w:rsidRPr="000C2BE3">
        <w:rPr>
          <w:color w:val="auto"/>
        </w:rPr>
        <w:t xml:space="preserve"> </w:t>
      </w:r>
    </w:p>
    <w:p w14:paraId="3EB35D7D" w14:textId="77777777" w:rsidR="00A31FAB" w:rsidRPr="000C2BE3" w:rsidRDefault="004A702E" w:rsidP="004A702E">
      <w:pPr>
        <w:pStyle w:val="Default"/>
        <w:ind w:left="1440" w:hanging="720"/>
        <w:rPr>
          <w:color w:val="auto"/>
        </w:rPr>
      </w:pPr>
      <w:r w:rsidRPr="000C2BE3">
        <w:rPr>
          <w:color w:val="auto"/>
        </w:rPr>
        <w:t>(3)</w:t>
      </w:r>
      <w:r w:rsidRPr="000C2BE3">
        <w:rPr>
          <w:color w:val="auto"/>
        </w:rPr>
        <w:tab/>
      </w:r>
      <w:r w:rsidR="00A31FAB" w:rsidRPr="000C2BE3">
        <w:rPr>
          <w:color w:val="auto"/>
        </w:rPr>
        <w:t xml:space="preserve">Drivers of any university operated vehicle must comply with all state and local traffic laws. </w:t>
      </w:r>
      <w:r w:rsidR="00856F54" w:rsidRPr="000C2BE3">
        <w:rPr>
          <w:color w:val="auto"/>
        </w:rPr>
        <w:t xml:space="preserve"> </w:t>
      </w:r>
      <w:r w:rsidR="00A31FAB" w:rsidRPr="000C2BE3">
        <w:rPr>
          <w:color w:val="auto"/>
        </w:rPr>
        <w:t>Drivers are responsible for payment of any fines resulting from violation of motor vehicle regulations while operating university vehicles.</w:t>
      </w:r>
    </w:p>
    <w:p w14:paraId="021662C0" w14:textId="77777777" w:rsidR="004A702E" w:rsidRPr="000C2BE3" w:rsidRDefault="00A31FAB" w:rsidP="004A702E">
      <w:pPr>
        <w:pStyle w:val="Default"/>
        <w:ind w:left="1440" w:hanging="720"/>
        <w:rPr>
          <w:color w:val="auto"/>
        </w:rPr>
      </w:pPr>
      <w:r w:rsidRPr="000C2BE3">
        <w:rPr>
          <w:color w:val="auto"/>
        </w:rPr>
        <w:t xml:space="preserve"> </w:t>
      </w:r>
    </w:p>
    <w:p w14:paraId="2FD7072A" w14:textId="77777777" w:rsidR="00A31FAB" w:rsidRPr="000C2BE3" w:rsidRDefault="004A702E" w:rsidP="004A702E">
      <w:pPr>
        <w:pStyle w:val="Default"/>
        <w:ind w:left="1440" w:hanging="720"/>
        <w:rPr>
          <w:color w:val="auto"/>
        </w:rPr>
      </w:pPr>
      <w:r w:rsidRPr="000C2BE3">
        <w:rPr>
          <w:color w:val="auto"/>
        </w:rPr>
        <w:t>(4)</w:t>
      </w:r>
      <w:r w:rsidRPr="000C2BE3">
        <w:rPr>
          <w:color w:val="auto"/>
        </w:rPr>
        <w:tab/>
      </w:r>
      <w:r w:rsidR="00A31FAB" w:rsidRPr="000C2BE3">
        <w:rPr>
          <w:color w:val="auto"/>
        </w:rPr>
        <w:t>Drivers are responsible for taking appropriate measures to secure and safeguard the vehicle until it is returned to the designated location at the university.</w:t>
      </w:r>
    </w:p>
    <w:p w14:paraId="673A9E90" w14:textId="77777777" w:rsidR="00A31FAB" w:rsidRPr="000C2BE3" w:rsidRDefault="00A31FAB" w:rsidP="004A702E">
      <w:pPr>
        <w:pStyle w:val="Default"/>
        <w:ind w:left="1440" w:hanging="720"/>
        <w:rPr>
          <w:color w:val="auto"/>
        </w:rPr>
      </w:pPr>
    </w:p>
    <w:p w14:paraId="4EE1F605" w14:textId="7CD13AE3" w:rsidR="00A31FAB" w:rsidRPr="000C2BE3" w:rsidRDefault="00A31FAB" w:rsidP="008558E3">
      <w:pPr>
        <w:ind w:left="720" w:hanging="720"/>
      </w:pPr>
      <w:r w:rsidRPr="000C2BE3">
        <w:lastRenderedPageBreak/>
        <w:t>(F)</w:t>
      </w:r>
      <w:r w:rsidRPr="000C2BE3">
        <w:tab/>
        <w:t xml:space="preserve">Violations of the vehicle policy. </w:t>
      </w:r>
      <w:r w:rsidR="00856F54" w:rsidRPr="000C2BE3">
        <w:t xml:space="preserve"> </w:t>
      </w:r>
      <w:r w:rsidRPr="000C2BE3">
        <w:t>Employees who violate this</w:t>
      </w:r>
      <w:r w:rsidR="000C2BE3" w:rsidRPr="000C2BE3">
        <w:t xml:space="preserve"> </w:t>
      </w:r>
      <w:r w:rsidRPr="000C2BE3">
        <w:t xml:space="preserve">policy or administrators who authorize inappropriate or unnecessary </w:t>
      </w:r>
      <w:r w:rsidR="00206036">
        <w:t xml:space="preserve">purchase and/or </w:t>
      </w:r>
      <w:r w:rsidRPr="000C2BE3">
        <w:t>use</w:t>
      </w:r>
      <w:r w:rsidR="000C2BE3" w:rsidRPr="000C2BE3">
        <w:t xml:space="preserve"> </w:t>
      </w:r>
      <w:r w:rsidRPr="000C2BE3">
        <w:t>may be</w:t>
      </w:r>
      <w:r w:rsidR="000C2BE3" w:rsidRPr="000C2BE3">
        <w:t xml:space="preserve"> </w:t>
      </w:r>
      <w:r w:rsidRPr="000C2BE3">
        <w:t>liable for the repayment of costs incurred and/or damages that</w:t>
      </w:r>
      <w:r w:rsidR="000C2BE3" w:rsidRPr="000C2BE3">
        <w:t xml:space="preserve"> </w:t>
      </w:r>
      <w:r w:rsidRPr="000C2BE3">
        <w:t>might occur</w:t>
      </w:r>
      <w:r w:rsidR="000C2BE3" w:rsidRPr="000C2BE3">
        <w:t xml:space="preserve"> </w:t>
      </w:r>
      <w:r w:rsidRPr="000C2BE3">
        <w:t>and may be subject to discipline</w:t>
      </w:r>
      <w:r w:rsidR="000C2BE3" w:rsidRPr="000C2BE3">
        <w:t xml:space="preserve"> up to and including termination</w:t>
      </w:r>
      <w:r w:rsidRPr="000C2BE3">
        <w:t xml:space="preserve">. </w:t>
      </w:r>
    </w:p>
    <w:sectPr w:rsidR="00A31FAB" w:rsidRPr="000C2BE3" w:rsidSect="00BB324F">
      <w:headerReference w:type="even" r:id="rId6"/>
      <w:headerReference w:type="default" r:id="rId7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C739" w14:textId="77777777" w:rsidR="00524F69" w:rsidRDefault="00524F69">
      <w:r>
        <w:separator/>
      </w:r>
    </w:p>
  </w:endnote>
  <w:endnote w:type="continuationSeparator" w:id="0">
    <w:p w14:paraId="41DB1AF7" w14:textId="77777777" w:rsidR="00524F69" w:rsidRDefault="0052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15DF" w14:textId="77777777" w:rsidR="00524F69" w:rsidRDefault="00524F69">
      <w:r>
        <w:separator/>
      </w:r>
    </w:p>
  </w:footnote>
  <w:footnote w:type="continuationSeparator" w:id="0">
    <w:p w14:paraId="2687991F" w14:textId="77777777" w:rsidR="00524F69" w:rsidRDefault="0052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1A9C" w14:textId="77777777" w:rsidR="00BB324F" w:rsidRDefault="004A702E" w:rsidP="00CE1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757A9C" w14:textId="77777777" w:rsidR="00BB324F" w:rsidRDefault="00000000" w:rsidP="00BB32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528D" w14:textId="77777777" w:rsidR="00BB324F" w:rsidRDefault="004A702E" w:rsidP="00CE1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5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22C36A" w14:textId="77777777" w:rsidR="00BB324F" w:rsidRDefault="004A702E" w:rsidP="00BB324F">
    <w:pPr>
      <w:pStyle w:val="Header"/>
      <w:ind w:right="360"/>
    </w:pPr>
    <w:r>
      <w:t>3356</w:t>
    </w:r>
    <w:r w:rsidR="00A31FAB">
      <w:t>-4-18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2E"/>
    <w:rsid w:val="00042FC5"/>
    <w:rsid w:val="000C2BE3"/>
    <w:rsid w:val="00206036"/>
    <w:rsid w:val="004715A6"/>
    <w:rsid w:val="00483371"/>
    <w:rsid w:val="004A702E"/>
    <w:rsid w:val="00524F69"/>
    <w:rsid w:val="008558E3"/>
    <w:rsid w:val="00856F54"/>
    <w:rsid w:val="00863F57"/>
    <w:rsid w:val="00880ED9"/>
    <w:rsid w:val="00996CF1"/>
    <w:rsid w:val="00A31FAB"/>
    <w:rsid w:val="00A4423E"/>
    <w:rsid w:val="00A56842"/>
    <w:rsid w:val="00BD6961"/>
    <w:rsid w:val="00C34EF9"/>
    <w:rsid w:val="00C92286"/>
    <w:rsid w:val="00DD3266"/>
    <w:rsid w:val="00E62522"/>
    <w:rsid w:val="00E67C93"/>
    <w:rsid w:val="00E738A0"/>
    <w:rsid w:val="00E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1EA4"/>
  <w15:docId w15:val="{CCE33152-CD9E-45C9-AA18-53DF6C55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02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02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7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rsid w:val="004A7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702E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4A702E"/>
  </w:style>
  <w:style w:type="paragraph" w:styleId="Footer">
    <w:name w:val="footer"/>
    <w:basedOn w:val="Normal"/>
    <w:link w:val="FooterChar"/>
    <w:uiPriority w:val="99"/>
    <w:unhideWhenUsed/>
    <w:rsid w:val="00A31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AB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C92286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Cassidy Nicholson</cp:lastModifiedBy>
  <cp:revision>3</cp:revision>
  <dcterms:created xsi:type="dcterms:W3CDTF">2023-05-30T13:45:00Z</dcterms:created>
  <dcterms:modified xsi:type="dcterms:W3CDTF">2023-05-30T13:45:00Z</dcterms:modified>
</cp:coreProperties>
</file>