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7FD6" w14:textId="77777777" w:rsidR="00F858F6" w:rsidRPr="00A748C8" w:rsidRDefault="00904A42" w:rsidP="00745287">
      <w:pPr>
        <w:rPr>
          <w:rFonts w:ascii="Times New Roman" w:hAnsi="Times New Roman"/>
          <w:b/>
          <w:sz w:val="24"/>
          <w:szCs w:val="24"/>
        </w:rPr>
      </w:pPr>
      <w:r w:rsidRPr="00A748C8">
        <w:rPr>
          <w:rFonts w:ascii="Times New Roman" w:hAnsi="Times New Roman"/>
          <w:b/>
          <w:sz w:val="24"/>
          <w:szCs w:val="24"/>
        </w:rPr>
        <w:t>3356-</w:t>
      </w:r>
      <w:r w:rsidR="00F858F6" w:rsidRPr="00A748C8">
        <w:rPr>
          <w:rFonts w:ascii="Times New Roman" w:hAnsi="Times New Roman"/>
          <w:b/>
          <w:sz w:val="24"/>
          <w:szCs w:val="24"/>
        </w:rPr>
        <w:t>3-1</w:t>
      </w:r>
      <w:r w:rsidR="00C329E0" w:rsidRPr="00A748C8">
        <w:rPr>
          <w:rFonts w:ascii="Times New Roman" w:hAnsi="Times New Roman"/>
          <w:b/>
          <w:sz w:val="24"/>
          <w:szCs w:val="24"/>
        </w:rPr>
        <w:t>1.1</w:t>
      </w:r>
      <w:r w:rsidR="00F858F6" w:rsidRPr="00A748C8">
        <w:rPr>
          <w:rFonts w:ascii="Times New Roman" w:hAnsi="Times New Roman"/>
          <w:b/>
          <w:sz w:val="24"/>
          <w:szCs w:val="24"/>
        </w:rPr>
        <w:tab/>
        <w:t>Budget transfers.</w:t>
      </w:r>
    </w:p>
    <w:p w14:paraId="1BFA0106" w14:textId="77777777" w:rsidR="00A748C8" w:rsidRPr="00A748C8" w:rsidRDefault="00A748C8" w:rsidP="00A748C8">
      <w:pPr>
        <w:widowControl/>
        <w:tabs>
          <w:tab w:val="left" w:pos="7200"/>
        </w:tabs>
        <w:spacing w:line="276" w:lineRule="auto"/>
        <w:rPr>
          <w:rFonts w:ascii="Times New Roman" w:hAnsi="Times New Roman"/>
          <w:sz w:val="24"/>
          <w:szCs w:val="24"/>
        </w:rPr>
      </w:pPr>
    </w:p>
    <w:p w14:paraId="6105F335" w14:textId="4EAF6047" w:rsidR="00A748C8" w:rsidRPr="00A748C8" w:rsidRDefault="00A748C8" w:rsidP="00A748C8">
      <w:pPr>
        <w:widowControl/>
        <w:tabs>
          <w:tab w:val="left" w:pos="3060"/>
          <w:tab w:val="left" w:pos="7200"/>
        </w:tabs>
        <w:spacing w:line="276" w:lineRule="auto"/>
        <w:rPr>
          <w:rFonts w:ascii="Times New Roman" w:hAnsi="Times New Roman"/>
          <w:sz w:val="24"/>
          <w:szCs w:val="24"/>
        </w:rPr>
      </w:pPr>
      <w:r w:rsidRPr="00A748C8">
        <w:rPr>
          <w:rFonts w:ascii="Times New Roman" w:hAnsi="Times New Roman"/>
          <w:sz w:val="24"/>
          <w:szCs w:val="24"/>
        </w:rPr>
        <w:t>Responsible Division/Office:</w:t>
      </w:r>
      <w:r w:rsidRPr="00A748C8">
        <w:rPr>
          <w:rFonts w:ascii="Times New Roman" w:hAnsi="Times New Roman"/>
          <w:sz w:val="24"/>
          <w:szCs w:val="24"/>
        </w:rPr>
        <w:tab/>
      </w:r>
      <w:r w:rsidR="001C6394">
        <w:rPr>
          <w:rFonts w:ascii="Times New Roman" w:hAnsi="Times New Roman"/>
          <w:sz w:val="24"/>
          <w:szCs w:val="24"/>
        </w:rPr>
        <w:t xml:space="preserve">Finance and </w:t>
      </w:r>
      <w:r w:rsidR="001816DB">
        <w:rPr>
          <w:rFonts w:ascii="Times New Roman" w:hAnsi="Times New Roman"/>
          <w:sz w:val="24"/>
          <w:szCs w:val="24"/>
        </w:rPr>
        <w:t>Business Operations</w:t>
      </w:r>
    </w:p>
    <w:p w14:paraId="3C5022A7" w14:textId="77777777" w:rsidR="00A748C8" w:rsidRPr="00A748C8" w:rsidRDefault="00A748C8" w:rsidP="00A748C8">
      <w:pPr>
        <w:widowControl/>
        <w:tabs>
          <w:tab w:val="left" w:pos="3060"/>
          <w:tab w:val="left" w:pos="7200"/>
        </w:tabs>
        <w:spacing w:line="276" w:lineRule="auto"/>
        <w:rPr>
          <w:rFonts w:ascii="Times New Roman" w:hAnsi="Times New Roman"/>
          <w:sz w:val="24"/>
          <w:szCs w:val="24"/>
        </w:rPr>
      </w:pPr>
      <w:r w:rsidRPr="00A748C8">
        <w:rPr>
          <w:rFonts w:ascii="Times New Roman" w:hAnsi="Times New Roman"/>
          <w:sz w:val="24"/>
          <w:szCs w:val="24"/>
        </w:rPr>
        <w:t>Responsible Officer:</w:t>
      </w:r>
      <w:r w:rsidRPr="00A748C8">
        <w:rPr>
          <w:rFonts w:ascii="Times New Roman" w:hAnsi="Times New Roman"/>
          <w:sz w:val="24"/>
          <w:szCs w:val="24"/>
        </w:rPr>
        <w:tab/>
      </w:r>
      <w:r w:rsidR="001C6394">
        <w:rPr>
          <w:rFonts w:ascii="Times New Roman" w:hAnsi="Times New Roman"/>
          <w:sz w:val="24"/>
          <w:szCs w:val="24"/>
        </w:rPr>
        <w:t xml:space="preserve">VP for Finance and </w:t>
      </w:r>
      <w:r w:rsidR="00E53085">
        <w:rPr>
          <w:rFonts w:ascii="Times New Roman" w:hAnsi="Times New Roman"/>
          <w:sz w:val="24"/>
          <w:szCs w:val="24"/>
        </w:rPr>
        <w:t>Business Operations</w:t>
      </w:r>
    </w:p>
    <w:p w14:paraId="694E37CF" w14:textId="77777777" w:rsidR="00A748C8" w:rsidRDefault="00A748C8" w:rsidP="00A748C8">
      <w:pPr>
        <w:widowControl/>
        <w:tabs>
          <w:tab w:val="left" w:pos="3060"/>
          <w:tab w:val="left" w:pos="7200"/>
        </w:tabs>
        <w:spacing w:line="276" w:lineRule="auto"/>
        <w:rPr>
          <w:rFonts w:ascii="Times New Roman" w:hAnsi="Times New Roman"/>
          <w:sz w:val="24"/>
          <w:szCs w:val="24"/>
        </w:rPr>
      </w:pPr>
      <w:r w:rsidRPr="00A748C8">
        <w:rPr>
          <w:rFonts w:ascii="Times New Roman" w:hAnsi="Times New Roman"/>
          <w:sz w:val="24"/>
          <w:szCs w:val="24"/>
        </w:rPr>
        <w:t>Revision History:</w:t>
      </w:r>
      <w:r w:rsidRPr="00A748C8">
        <w:rPr>
          <w:rFonts w:ascii="Times New Roman" w:hAnsi="Times New Roman"/>
          <w:sz w:val="24"/>
          <w:szCs w:val="24"/>
        </w:rPr>
        <w:tab/>
      </w:r>
      <w:r w:rsidR="001C6394">
        <w:rPr>
          <w:rFonts w:ascii="Times New Roman" w:hAnsi="Times New Roman"/>
          <w:sz w:val="24"/>
          <w:szCs w:val="24"/>
        </w:rPr>
        <w:t>December 2004; December 2008; March 2013</w:t>
      </w:r>
      <w:r w:rsidR="00E53085">
        <w:rPr>
          <w:rFonts w:ascii="Times New Roman" w:hAnsi="Times New Roman"/>
          <w:sz w:val="24"/>
          <w:szCs w:val="24"/>
        </w:rPr>
        <w:t>;</w:t>
      </w:r>
    </w:p>
    <w:p w14:paraId="78BFE38D" w14:textId="6C3B2130" w:rsidR="00E53085" w:rsidRPr="00A748C8" w:rsidRDefault="00E53085" w:rsidP="00A748C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t>June 2018</w:t>
      </w:r>
      <w:r w:rsidR="007F7B84">
        <w:rPr>
          <w:rFonts w:ascii="Times New Roman" w:hAnsi="Times New Roman"/>
          <w:sz w:val="24"/>
          <w:szCs w:val="24"/>
        </w:rPr>
        <w:t>; June 2023</w:t>
      </w:r>
      <w:r w:rsidR="009F7E6D">
        <w:rPr>
          <w:rFonts w:ascii="Times New Roman" w:hAnsi="Times New Roman"/>
          <w:sz w:val="24"/>
          <w:szCs w:val="24"/>
        </w:rPr>
        <w:t>; December 2023</w:t>
      </w:r>
    </w:p>
    <w:p w14:paraId="748992E1" w14:textId="77777777" w:rsidR="00A748C8" w:rsidRPr="00A748C8" w:rsidRDefault="00A748C8" w:rsidP="00A748C8">
      <w:pPr>
        <w:widowControl/>
        <w:tabs>
          <w:tab w:val="left" w:pos="3060"/>
          <w:tab w:val="left" w:pos="7200"/>
        </w:tabs>
        <w:spacing w:line="276" w:lineRule="auto"/>
        <w:rPr>
          <w:rFonts w:ascii="Times New Roman" w:hAnsi="Times New Roman"/>
          <w:sz w:val="24"/>
          <w:szCs w:val="24"/>
        </w:rPr>
      </w:pPr>
      <w:r w:rsidRPr="00A748C8">
        <w:rPr>
          <w:rFonts w:ascii="Times New Roman" w:hAnsi="Times New Roman"/>
          <w:sz w:val="24"/>
          <w:szCs w:val="24"/>
        </w:rPr>
        <w:t>Board Committee:</w:t>
      </w:r>
      <w:r w:rsidRPr="00A748C8">
        <w:rPr>
          <w:rFonts w:ascii="Times New Roman" w:hAnsi="Times New Roman"/>
          <w:sz w:val="24"/>
          <w:szCs w:val="24"/>
        </w:rPr>
        <w:tab/>
      </w:r>
      <w:r w:rsidR="001C6394">
        <w:rPr>
          <w:rFonts w:ascii="Times New Roman" w:hAnsi="Times New Roman"/>
          <w:sz w:val="24"/>
          <w:szCs w:val="24"/>
        </w:rPr>
        <w:t>Finance and Facilities</w:t>
      </w:r>
    </w:p>
    <w:p w14:paraId="5CD4A8EA" w14:textId="1C955DC1" w:rsidR="00A748C8" w:rsidRPr="00A748C8" w:rsidRDefault="00A748C8" w:rsidP="00A748C8">
      <w:pPr>
        <w:widowControl/>
        <w:tabs>
          <w:tab w:val="left" w:pos="3060"/>
          <w:tab w:val="left" w:pos="7200"/>
        </w:tabs>
        <w:spacing w:line="276" w:lineRule="auto"/>
        <w:rPr>
          <w:rFonts w:ascii="Times New Roman" w:hAnsi="Times New Roman"/>
          <w:sz w:val="24"/>
          <w:szCs w:val="24"/>
        </w:rPr>
      </w:pPr>
      <w:r w:rsidRPr="00A748C8">
        <w:rPr>
          <w:rFonts w:ascii="Times New Roman" w:hAnsi="Times New Roman"/>
          <w:b/>
          <w:sz w:val="24"/>
          <w:szCs w:val="24"/>
        </w:rPr>
        <w:t>Effective Date:</w:t>
      </w:r>
      <w:r w:rsidRPr="00A748C8">
        <w:rPr>
          <w:rFonts w:ascii="Times New Roman" w:hAnsi="Times New Roman"/>
          <w:sz w:val="24"/>
          <w:szCs w:val="24"/>
        </w:rPr>
        <w:tab/>
      </w:r>
      <w:r w:rsidR="009F7E6D">
        <w:rPr>
          <w:rFonts w:ascii="Times New Roman" w:hAnsi="Times New Roman"/>
          <w:b/>
          <w:sz w:val="24"/>
          <w:szCs w:val="24"/>
        </w:rPr>
        <w:t>December 7</w:t>
      </w:r>
      <w:r w:rsidR="00124189">
        <w:rPr>
          <w:rFonts w:ascii="Times New Roman" w:hAnsi="Times New Roman"/>
          <w:b/>
          <w:sz w:val="24"/>
          <w:szCs w:val="24"/>
        </w:rPr>
        <w:t>, 2023</w:t>
      </w:r>
    </w:p>
    <w:p w14:paraId="6560F77E" w14:textId="51B54181" w:rsidR="00A748C8" w:rsidRPr="00A748C8" w:rsidRDefault="001C6394" w:rsidP="00A748C8">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Next Review:</w:t>
      </w:r>
      <w:r>
        <w:rPr>
          <w:rFonts w:ascii="Times New Roman" w:hAnsi="Times New Roman"/>
          <w:sz w:val="24"/>
          <w:szCs w:val="24"/>
        </w:rPr>
        <w:tab/>
      </w:r>
      <w:r w:rsidR="00124189">
        <w:rPr>
          <w:rFonts w:ascii="Times New Roman" w:hAnsi="Times New Roman"/>
          <w:sz w:val="24"/>
          <w:szCs w:val="24"/>
        </w:rPr>
        <w:t>2028</w:t>
      </w:r>
    </w:p>
    <w:p w14:paraId="5403787C" w14:textId="77777777" w:rsidR="00A748C8" w:rsidRPr="00A748C8" w:rsidRDefault="00A748C8" w:rsidP="00A748C8">
      <w:pPr>
        <w:widowControl/>
        <w:tabs>
          <w:tab w:val="left" w:pos="3060"/>
          <w:tab w:val="left" w:pos="7920"/>
        </w:tabs>
        <w:rPr>
          <w:rFonts w:ascii="Times New Roman" w:hAnsi="Times New Roman"/>
          <w:b/>
          <w:sz w:val="24"/>
          <w:szCs w:val="24"/>
          <w:u w:val="single"/>
        </w:rPr>
      </w:pPr>
      <w:r w:rsidRPr="00A748C8">
        <w:rPr>
          <w:rFonts w:ascii="Times New Roman" w:hAnsi="Times New Roman"/>
          <w:b/>
          <w:sz w:val="24"/>
          <w:szCs w:val="24"/>
          <w:u w:val="single"/>
        </w:rPr>
        <w:tab/>
      </w:r>
      <w:r w:rsidRPr="00A748C8">
        <w:rPr>
          <w:rFonts w:ascii="Times New Roman" w:hAnsi="Times New Roman"/>
          <w:b/>
          <w:sz w:val="24"/>
          <w:szCs w:val="24"/>
          <w:u w:val="single"/>
        </w:rPr>
        <w:tab/>
      </w:r>
    </w:p>
    <w:p w14:paraId="2432137A" w14:textId="77777777" w:rsidR="00A748C8" w:rsidRDefault="00A748C8" w:rsidP="00745287">
      <w:pPr>
        <w:ind w:left="720" w:hanging="720"/>
        <w:rPr>
          <w:rFonts w:ascii="Times New Roman" w:hAnsi="Times New Roman"/>
          <w:sz w:val="24"/>
          <w:szCs w:val="24"/>
        </w:rPr>
      </w:pPr>
    </w:p>
    <w:p w14:paraId="3021EE69" w14:textId="77777777" w:rsidR="00F858F6" w:rsidRPr="00A748C8" w:rsidRDefault="00F858F6" w:rsidP="00745287">
      <w:pPr>
        <w:ind w:left="720" w:hanging="720"/>
        <w:rPr>
          <w:rFonts w:ascii="Times New Roman" w:hAnsi="Times New Roman"/>
          <w:sz w:val="24"/>
          <w:szCs w:val="24"/>
        </w:rPr>
      </w:pPr>
      <w:r w:rsidRPr="00A748C8">
        <w:rPr>
          <w:rFonts w:ascii="Times New Roman" w:hAnsi="Times New Roman"/>
          <w:sz w:val="24"/>
          <w:szCs w:val="24"/>
        </w:rPr>
        <w:t>(A)</w:t>
      </w:r>
      <w:r w:rsidRPr="00A748C8">
        <w:rPr>
          <w:rFonts w:ascii="Times New Roman" w:hAnsi="Times New Roman"/>
          <w:sz w:val="24"/>
          <w:szCs w:val="24"/>
        </w:rPr>
        <w:tab/>
        <w:t>Policy</w:t>
      </w:r>
      <w:r w:rsidR="00C329E0" w:rsidRPr="00A748C8">
        <w:rPr>
          <w:rFonts w:ascii="Times New Roman" w:hAnsi="Times New Roman"/>
          <w:sz w:val="24"/>
          <w:szCs w:val="24"/>
        </w:rPr>
        <w:t xml:space="preserve"> statement</w:t>
      </w:r>
      <w:r w:rsidRPr="00A748C8">
        <w:rPr>
          <w:rFonts w:ascii="Times New Roman" w:hAnsi="Times New Roman"/>
          <w:sz w:val="24"/>
          <w:szCs w:val="24"/>
        </w:rPr>
        <w:t>.  The board of trustees will approve a policy for budget transfers within operating budget accounts and between university funds.</w:t>
      </w:r>
    </w:p>
    <w:p w14:paraId="20C409BD" w14:textId="77777777" w:rsidR="00F858F6" w:rsidRPr="00A748C8" w:rsidRDefault="00F858F6" w:rsidP="00745287">
      <w:pPr>
        <w:ind w:left="720" w:hanging="720"/>
        <w:rPr>
          <w:rFonts w:ascii="Times New Roman" w:hAnsi="Times New Roman"/>
          <w:sz w:val="24"/>
          <w:szCs w:val="24"/>
        </w:rPr>
      </w:pPr>
    </w:p>
    <w:p w14:paraId="1BB6581A" w14:textId="77777777" w:rsidR="00F858F6" w:rsidRPr="00A748C8" w:rsidRDefault="00F858F6" w:rsidP="00745287">
      <w:pPr>
        <w:ind w:left="720" w:hanging="720"/>
        <w:rPr>
          <w:rFonts w:ascii="Times New Roman" w:hAnsi="Times New Roman"/>
          <w:sz w:val="24"/>
          <w:szCs w:val="24"/>
        </w:rPr>
      </w:pPr>
      <w:r w:rsidRPr="00A748C8">
        <w:rPr>
          <w:rFonts w:ascii="Times New Roman" w:hAnsi="Times New Roman"/>
          <w:sz w:val="24"/>
          <w:szCs w:val="24"/>
        </w:rPr>
        <w:t>(B)</w:t>
      </w:r>
      <w:r w:rsidRPr="00A748C8">
        <w:rPr>
          <w:rFonts w:ascii="Times New Roman" w:hAnsi="Times New Roman"/>
          <w:sz w:val="24"/>
          <w:szCs w:val="24"/>
        </w:rPr>
        <w:tab/>
        <w:t>Purpose.  Establish a policy for the transfer of university funds.</w:t>
      </w:r>
    </w:p>
    <w:p w14:paraId="3D5E9904" w14:textId="77777777" w:rsidR="00F858F6" w:rsidRPr="00A748C8" w:rsidRDefault="00F858F6" w:rsidP="00745287">
      <w:pPr>
        <w:ind w:left="720" w:hanging="720"/>
        <w:rPr>
          <w:rFonts w:ascii="Times New Roman" w:hAnsi="Times New Roman"/>
          <w:sz w:val="24"/>
          <w:szCs w:val="24"/>
        </w:rPr>
      </w:pPr>
    </w:p>
    <w:p w14:paraId="7120F170" w14:textId="77777777" w:rsidR="00F858F6" w:rsidRPr="00A748C8" w:rsidRDefault="00F858F6" w:rsidP="00745287">
      <w:pPr>
        <w:ind w:left="720" w:hanging="720"/>
        <w:rPr>
          <w:rFonts w:ascii="Times New Roman" w:hAnsi="Times New Roman"/>
          <w:sz w:val="24"/>
          <w:szCs w:val="24"/>
        </w:rPr>
      </w:pPr>
      <w:r w:rsidRPr="00A748C8">
        <w:rPr>
          <w:rFonts w:ascii="Times New Roman" w:hAnsi="Times New Roman"/>
          <w:sz w:val="24"/>
          <w:szCs w:val="24"/>
        </w:rPr>
        <w:t>(C)</w:t>
      </w:r>
      <w:r w:rsidRPr="00A748C8">
        <w:rPr>
          <w:rFonts w:ascii="Times New Roman" w:hAnsi="Times New Roman"/>
          <w:sz w:val="24"/>
          <w:szCs w:val="24"/>
        </w:rPr>
        <w:tab/>
        <w:t>Parameter.  The board of trustees will approve an operating budget for each fiscal year prior to the beginning of that fiscal year (July first).  From time to time it will be necessary to transfer funds within and outside of the operating budget.</w:t>
      </w:r>
    </w:p>
    <w:p w14:paraId="17DB3E5D" w14:textId="77777777" w:rsidR="00560205" w:rsidRPr="00A748C8" w:rsidRDefault="00560205" w:rsidP="00745287">
      <w:pPr>
        <w:ind w:left="720" w:hanging="720"/>
        <w:rPr>
          <w:rFonts w:ascii="Times New Roman" w:hAnsi="Times New Roman"/>
          <w:sz w:val="24"/>
          <w:szCs w:val="24"/>
        </w:rPr>
      </w:pPr>
    </w:p>
    <w:p w14:paraId="50F4462F" w14:textId="77777777" w:rsidR="00F858F6" w:rsidRPr="00A748C8" w:rsidRDefault="00F858F6" w:rsidP="00745287">
      <w:pPr>
        <w:ind w:left="720" w:hanging="720"/>
        <w:rPr>
          <w:rFonts w:ascii="Times New Roman" w:hAnsi="Times New Roman"/>
          <w:sz w:val="24"/>
          <w:szCs w:val="24"/>
        </w:rPr>
      </w:pPr>
      <w:r w:rsidRPr="00A748C8">
        <w:rPr>
          <w:rFonts w:ascii="Times New Roman" w:hAnsi="Times New Roman"/>
          <w:sz w:val="24"/>
          <w:szCs w:val="24"/>
        </w:rPr>
        <w:t>(D)</w:t>
      </w:r>
      <w:r w:rsidRPr="00A748C8">
        <w:rPr>
          <w:rFonts w:ascii="Times New Roman" w:hAnsi="Times New Roman"/>
          <w:sz w:val="24"/>
          <w:szCs w:val="24"/>
        </w:rPr>
        <w:tab/>
        <w:t>Definitions.</w:t>
      </w:r>
    </w:p>
    <w:p w14:paraId="46354F18" w14:textId="77777777" w:rsidR="00F858F6" w:rsidRPr="00A748C8" w:rsidRDefault="00F858F6" w:rsidP="00745287">
      <w:pPr>
        <w:ind w:left="720" w:hanging="720"/>
        <w:rPr>
          <w:rFonts w:ascii="Times New Roman" w:hAnsi="Times New Roman"/>
          <w:sz w:val="24"/>
          <w:szCs w:val="24"/>
        </w:rPr>
      </w:pPr>
    </w:p>
    <w:p w14:paraId="06281347" w14:textId="60C9004A"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(1)</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Auxiliary funds</w:t>
      </w:r>
      <w:r w:rsidR="001126F9">
        <w:rPr>
          <w:rFonts w:ascii="Times New Roman" w:hAnsi="Times New Roman"/>
          <w:sz w:val="24"/>
          <w:szCs w:val="24"/>
        </w:rPr>
        <w:t>” - funding</w:t>
      </w:r>
      <w:r w:rsidRPr="00A748C8">
        <w:rPr>
          <w:rFonts w:ascii="Times New Roman" w:hAnsi="Times New Roman"/>
          <w:sz w:val="24"/>
          <w:szCs w:val="24"/>
        </w:rPr>
        <w:t xml:space="preserve"> for enterprises that exist to furnish goods or services to students, faculty, or staff, or incidentally to the general public.  Auxiliary enterprises </w:t>
      </w:r>
      <w:r w:rsidR="00AB13F2" w:rsidRPr="00A748C8">
        <w:rPr>
          <w:rFonts w:ascii="Times New Roman" w:hAnsi="Times New Roman"/>
          <w:sz w:val="24"/>
          <w:szCs w:val="24"/>
        </w:rPr>
        <w:t xml:space="preserve">generate revenue from </w:t>
      </w:r>
      <w:r w:rsidRPr="00A748C8">
        <w:rPr>
          <w:rFonts w:ascii="Times New Roman" w:hAnsi="Times New Roman"/>
          <w:sz w:val="24"/>
          <w:szCs w:val="24"/>
        </w:rPr>
        <w:t xml:space="preserve">fees </w:t>
      </w:r>
      <w:r w:rsidR="00AB13F2" w:rsidRPr="00A748C8">
        <w:rPr>
          <w:rFonts w:ascii="Times New Roman" w:hAnsi="Times New Roman"/>
          <w:sz w:val="24"/>
          <w:szCs w:val="24"/>
        </w:rPr>
        <w:t xml:space="preserve">that are </w:t>
      </w:r>
      <w:r w:rsidRPr="00A748C8">
        <w:rPr>
          <w:rFonts w:ascii="Times New Roman" w:hAnsi="Times New Roman"/>
          <w:sz w:val="24"/>
          <w:szCs w:val="24"/>
        </w:rPr>
        <w:t>directly related to the cost of the goods or services</w:t>
      </w:r>
      <w:r w:rsidR="00AB13F2" w:rsidRPr="00A748C8">
        <w:rPr>
          <w:rFonts w:ascii="Times New Roman" w:hAnsi="Times New Roman"/>
          <w:sz w:val="24"/>
          <w:szCs w:val="24"/>
        </w:rPr>
        <w:t>.  University auxiliaries include the bookstore, K</w:t>
      </w:r>
      <w:r w:rsidRPr="00A748C8">
        <w:rPr>
          <w:rFonts w:ascii="Times New Roman" w:hAnsi="Times New Roman"/>
          <w:sz w:val="24"/>
          <w:szCs w:val="24"/>
        </w:rPr>
        <w:t xml:space="preserve">ilcawley center, housing </w:t>
      </w:r>
      <w:r w:rsidR="00AB13F2" w:rsidRPr="00A748C8">
        <w:rPr>
          <w:rFonts w:ascii="Times New Roman" w:hAnsi="Times New Roman"/>
          <w:sz w:val="24"/>
          <w:szCs w:val="24"/>
        </w:rPr>
        <w:t xml:space="preserve">services, </w:t>
      </w:r>
      <w:r w:rsidRPr="00A748C8">
        <w:rPr>
          <w:rFonts w:ascii="Times New Roman" w:hAnsi="Times New Roman"/>
          <w:sz w:val="24"/>
          <w:szCs w:val="24"/>
        </w:rPr>
        <w:t>parking</w:t>
      </w:r>
      <w:r w:rsidR="00AB13F2" w:rsidRPr="00A748C8">
        <w:rPr>
          <w:rFonts w:ascii="Times New Roman" w:hAnsi="Times New Roman"/>
          <w:sz w:val="24"/>
          <w:szCs w:val="24"/>
        </w:rPr>
        <w:t xml:space="preserve"> services, intercollegiate athletics, </w:t>
      </w:r>
      <w:proofErr w:type="gramStart"/>
      <w:r w:rsidR="00AB13F2" w:rsidRPr="00A748C8">
        <w:rPr>
          <w:rFonts w:ascii="Times New Roman" w:hAnsi="Times New Roman"/>
          <w:sz w:val="24"/>
          <w:szCs w:val="24"/>
        </w:rPr>
        <w:t>Andrews</w:t>
      </w:r>
      <w:proofErr w:type="gramEnd"/>
      <w:r w:rsidR="00AB13F2" w:rsidRPr="00A748C8">
        <w:rPr>
          <w:rFonts w:ascii="Times New Roman" w:hAnsi="Times New Roman"/>
          <w:sz w:val="24"/>
          <w:szCs w:val="24"/>
        </w:rPr>
        <w:t xml:space="preserve"> wellness and recreation center, and the museum of labor and industry</w:t>
      </w:r>
      <w:r w:rsidRPr="00A748C8">
        <w:rPr>
          <w:rFonts w:ascii="Times New Roman" w:hAnsi="Times New Roman"/>
          <w:sz w:val="24"/>
          <w:szCs w:val="24"/>
        </w:rPr>
        <w:t>.</w:t>
      </w:r>
    </w:p>
    <w:p w14:paraId="4A78502D" w14:textId="77777777" w:rsidR="00F858F6" w:rsidRPr="00A748C8" w:rsidRDefault="00F858F6" w:rsidP="00745287">
      <w:pPr>
        <w:ind w:left="720" w:hanging="720"/>
        <w:rPr>
          <w:rFonts w:ascii="Times New Roman" w:hAnsi="Times New Roman"/>
          <w:sz w:val="24"/>
          <w:szCs w:val="24"/>
        </w:rPr>
      </w:pPr>
    </w:p>
    <w:p w14:paraId="04A8AFD5" w14:textId="178FEF2E"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(2)</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Budget transfers</w:t>
      </w:r>
      <w:r w:rsidR="001126F9">
        <w:rPr>
          <w:rFonts w:ascii="Times New Roman" w:hAnsi="Times New Roman"/>
          <w:sz w:val="24"/>
          <w:szCs w:val="24"/>
        </w:rPr>
        <w:t>” - budget</w:t>
      </w:r>
      <w:r w:rsidRPr="00A748C8">
        <w:rPr>
          <w:rFonts w:ascii="Times New Roman" w:hAnsi="Times New Roman"/>
          <w:sz w:val="24"/>
          <w:szCs w:val="24"/>
        </w:rPr>
        <w:t xml:space="preserve"> reallocations </w:t>
      </w:r>
      <w:r w:rsidR="00AB13F2" w:rsidRPr="00A748C8">
        <w:rPr>
          <w:rFonts w:ascii="Times New Roman" w:hAnsi="Times New Roman"/>
          <w:sz w:val="24"/>
          <w:szCs w:val="24"/>
        </w:rPr>
        <w:t>from one account to another account that will change the available balance of two or more budgets</w:t>
      </w:r>
      <w:r w:rsidRPr="00A748C8">
        <w:rPr>
          <w:rFonts w:ascii="Times New Roman" w:hAnsi="Times New Roman"/>
          <w:sz w:val="24"/>
          <w:szCs w:val="24"/>
        </w:rPr>
        <w:t>.</w:t>
      </w:r>
    </w:p>
    <w:p w14:paraId="566E3DEB" w14:textId="77777777" w:rsidR="00F858F6" w:rsidRPr="00A748C8" w:rsidRDefault="00F858F6" w:rsidP="00745287">
      <w:pPr>
        <w:ind w:left="720" w:hanging="720"/>
        <w:rPr>
          <w:rFonts w:ascii="Times New Roman" w:hAnsi="Times New Roman"/>
          <w:sz w:val="24"/>
          <w:szCs w:val="24"/>
        </w:rPr>
      </w:pPr>
    </w:p>
    <w:p w14:paraId="5E4A3B68" w14:textId="56FF726F"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(3)</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Designated funds</w:t>
      </w:r>
      <w:r w:rsidR="001126F9">
        <w:rPr>
          <w:rFonts w:ascii="Times New Roman" w:hAnsi="Times New Roman"/>
          <w:sz w:val="24"/>
          <w:szCs w:val="24"/>
        </w:rPr>
        <w:t>” - unrestricted</w:t>
      </w:r>
      <w:r w:rsidRPr="00A748C8">
        <w:rPr>
          <w:rFonts w:ascii="Times New Roman" w:hAnsi="Times New Roman"/>
          <w:sz w:val="24"/>
          <w:szCs w:val="24"/>
        </w:rPr>
        <w:t xml:space="preserve"> funds internally</w:t>
      </w:r>
      <w:r w:rsidR="00745287" w:rsidRPr="00A748C8">
        <w:rPr>
          <w:rFonts w:ascii="Times New Roman" w:hAnsi="Times New Roman"/>
          <w:sz w:val="24"/>
          <w:szCs w:val="24"/>
        </w:rPr>
        <w:t xml:space="preserve"> </w:t>
      </w:r>
      <w:r w:rsidRPr="00A748C8">
        <w:rPr>
          <w:rFonts w:ascii="Times New Roman" w:hAnsi="Times New Roman"/>
          <w:sz w:val="24"/>
          <w:szCs w:val="24"/>
        </w:rPr>
        <w:t>transferred from an operating budget for a specific</w:t>
      </w:r>
      <w:r w:rsidR="00745287" w:rsidRPr="00A748C8">
        <w:rPr>
          <w:rFonts w:ascii="Times New Roman" w:hAnsi="Times New Roman"/>
          <w:sz w:val="24"/>
          <w:szCs w:val="24"/>
        </w:rPr>
        <w:t xml:space="preserve"> </w:t>
      </w:r>
      <w:r w:rsidRPr="00A748C8">
        <w:rPr>
          <w:rFonts w:ascii="Times New Roman" w:hAnsi="Times New Roman"/>
          <w:sz w:val="24"/>
          <w:szCs w:val="24"/>
        </w:rPr>
        <w:t>purpose and available for expenditure in the current budget year and/or succeeding budget years.</w:t>
      </w:r>
    </w:p>
    <w:p w14:paraId="60D5F938" w14:textId="77777777" w:rsidR="00F858F6" w:rsidRPr="00A748C8" w:rsidRDefault="00F858F6" w:rsidP="00745287">
      <w:pPr>
        <w:ind w:left="720" w:hanging="720"/>
        <w:rPr>
          <w:rFonts w:ascii="Times New Roman" w:hAnsi="Times New Roman"/>
          <w:sz w:val="24"/>
          <w:szCs w:val="24"/>
        </w:rPr>
      </w:pPr>
    </w:p>
    <w:p w14:paraId="0BC6BD87" w14:textId="589F4C06"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(4)</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General funds</w:t>
      </w:r>
      <w:r w:rsidR="001126F9">
        <w:rPr>
          <w:rFonts w:ascii="Times New Roman" w:hAnsi="Times New Roman"/>
          <w:sz w:val="24"/>
          <w:szCs w:val="24"/>
        </w:rPr>
        <w:t>” - current</w:t>
      </w:r>
      <w:r w:rsidRPr="00A748C8">
        <w:rPr>
          <w:rFonts w:ascii="Times New Roman" w:hAnsi="Times New Roman"/>
          <w:sz w:val="24"/>
          <w:szCs w:val="24"/>
        </w:rPr>
        <w:t xml:space="preserve"> unrestricted funds primarily</w:t>
      </w:r>
      <w:r w:rsidR="00745287" w:rsidRPr="00A748C8">
        <w:rPr>
          <w:rFonts w:ascii="Times New Roman" w:hAnsi="Times New Roman"/>
          <w:sz w:val="24"/>
          <w:szCs w:val="24"/>
        </w:rPr>
        <w:t xml:space="preserve"> </w:t>
      </w:r>
      <w:r w:rsidRPr="00A748C8">
        <w:rPr>
          <w:rFonts w:ascii="Times New Roman" w:hAnsi="Times New Roman"/>
          <w:sz w:val="24"/>
          <w:szCs w:val="24"/>
        </w:rPr>
        <w:t>sourced from student tuition and fees and state of Ohio</w:t>
      </w:r>
      <w:r w:rsidR="00745287" w:rsidRPr="00A748C8">
        <w:rPr>
          <w:rFonts w:ascii="Times New Roman" w:hAnsi="Times New Roman"/>
          <w:sz w:val="24"/>
          <w:szCs w:val="24"/>
        </w:rPr>
        <w:t xml:space="preserve"> </w:t>
      </w:r>
      <w:r w:rsidRPr="00A748C8">
        <w:rPr>
          <w:rFonts w:ascii="Times New Roman" w:hAnsi="Times New Roman"/>
          <w:sz w:val="24"/>
          <w:szCs w:val="24"/>
        </w:rPr>
        <w:t>appropriations and expended for instruction, student services,</w:t>
      </w:r>
      <w:r w:rsidR="00745287" w:rsidRPr="00A748C8">
        <w:rPr>
          <w:rFonts w:ascii="Times New Roman" w:hAnsi="Times New Roman"/>
          <w:sz w:val="24"/>
          <w:szCs w:val="24"/>
        </w:rPr>
        <w:t xml:space="preserve"> </w:t>
      </w:r>
      <w:r w:rsidRPr="00A748C8">
        <w:rPr>
          <w:rFonts w:ascii="Times New Roman" w:hAnsi="Times New Roman"/>
          <w:sz w:val="24"/>
          <w:szCs w:val="24"/>
        </w:rPr>
        <w:t xml:space="preserve">institutional support, maintenance and operations, </w:t>
      </w:r>
      <w:r w:rsidR="00745287" w:rsidRPr="00A748C8">
        <w:rPr>
          <w:rFonts w:ascii="Times New Roman" w:hAnsi="Times New Roman"/>
          <w:sz w:val="24"/>
          <w:szCs w:val="24"/>
        </w:rPr>
        <w:t xml:space="preserve">and </w:t>
      </w:r>
      <w:r w:rsidRPr="00A748C8">
        <w:rPr>
          <w:rFonts w:ascii="Times New Roman" w:hAnsi="Times New Roman"/>
          <w:sz w:val="24"/>
          <w:szCs w:val="24"/>
        </w:rPr>
        <w:t>financial aid</w:t>
      </w:r>
      <w:r w:rsidR="00745287" w:rsidRPr="00A748C8">
        <w:rPr>
          <w:rFonts w:ascii="Times New Roman" w:hAnsi="Times New Roman"/>
          <w:sz w:val="24"/>
          <w:szCs w:val="24"/>
        </w:rPr>
        <w:t>.</w:t>
      </w:r>
    </w:p>
    <w:p w14:paraId="626191E6" w14:textId="77777777" w:rsidR="00F858F6" w:rsidRPr="00A748C8" w:rsidRDefault="00F858F6" w:rsidP="00745287">
      <w:pPr>
        <w:ind w:left="1440" w:hanging="720"/>
        <w:rPr>
          <w:rFonts w:ascii="Times New Roman" w:hAnsi="Times New Roman"/>
          <w:sz w:val="24"/>
          <w:szCs w:val="24"/>
        </w:rPr>
      </w:pPr>
    </w:p>
    <w:p w14:paraId="542704B0" w14:textId="1157CD23"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(5)</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Institution-wide accounts</w:t>
      </w:r>
      <w:r w:rsidR="001126F9">
        <w:rPr>
          <w:rFonts w:ascii="Times New Roman" w:hAnsi="Times New Roman"/>
          <w:sz w:val="24"/>
          <w:szCs w:val="24"/>
        </w:rPr>
        <w:t xml:space="preserve">” </w:t>
      </w:r>
      <w:r w:rsidR="00F3085D">
        <w:rPr>
          <w:rFonts w:ascii="Times New Roman" w:hAnsi="Times New Roman"/>
          <w:sz w:val="24"/>
          <w:szCs w:val="24"/>
        </w:rPr>
        <w:t>-</w:t>
      </w:r>
      <w:r w:rsidR="001126F9">
        <w:rPr>
          <w:rFonts w:ascii="Times New Roman" w:hAnsi="Times New Roman"/>
          <w:sz w:val="24"/>
          <w:szCs w:val="24"/>
        </w:rPr>
        <w:t xml:space="preserve"> university-wide</w:t>
      </w:r>
      <w:r w:rsidRPr="00A748C8">
        <w:rPr>
          <w:rFonts w:ascii="Times New Roman" w:hAnsi="Times New Roman"/>
          <w:sz w:val="24"/>
          <w:szCs w:val="24"/>
        </w:rPr>
        <w:t xml:space="preserve"> accounts that are</w:t>
      </w:r>
      <w:r w:rsidR="00745287" w:rsidRPr="00A748C8">
        <w:rPr>
          <w:rFonts w:ascii="Times New Roman" w:hAnsi="Times New Roman"/>
          <w:sz w:val="24"/>
          <w:szCs w:val="24"/>
        </w:rPr>
        <w:t xml:space="preserve"> </w:t>
      </w:r>
      <w:r w:rsidRPr="00A748C8">
        <w:rPr>
          <w:rFonts w:ascii="Times New Roman" w:hAnsi="Times New Roman"/>
          <w:sz w:val="24"/>
          <w:szCs w:val="24"/>
        </w:rPr>
        <w:t>assigned to a unit or department for</w:t>
      </w:r>
      <w:r w:rsidR="00745287" w:rsidRPr="00A748C8">
        <w:rPr>
          <w:rFonts w:ascii="Times New Roman" w:hAnsi="Times New Roman"/>
          <w:sz w:val="24"/>
          <w:szCs w:val="24"/>
        </w:rPr>
        <w:t xml:space="preserve"> </w:t>
      </w:r>
      <w:r w:rsidRPr="00A748C8">
        <w:rPr>
          <w:rFonts w:ascii="Times New Roman" w:hAnsi="Times New Roman"/>
          <w:sz w:val="24"/>
          <w:szCs w:val="24"/>
        </w:rPr>
        <w:t>management that benefit the entire university.</w:t>
      </w:r>
    </w:p>
    <w:p w14:paraId="77EBAF7F" w14:textId="77777777" w:rsidR="00F858F6" w:rsidRPr="00A748C8" w:rsidRDefault="00F858F6" w:rsidP="00745287">
      <w:pPr>
        <w:ind w:left="720" w:hanging="720"/>
        <w:rPr>
          <w:rFonts w:ascii="Times New Roman" w:hAnsi="Times New Roman"/>
          <w:sz w:val="24"/>
          <w:szCs w:val="24"/>
        </w:rPr>
      </w:pPr>
    </w:p>
    <w:p w14:paraId="27B899FE" w14:textId="4D5BD132"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(6)</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Inter-fund transfers</w:t>
      </w:r>
      <w:r w:rsidR="001126F9">
        <w:rPr>
          <w:rFonts w:ascii="Times New Roman" w:hAnsi="Times New Roman"/>
          <w:sz w:val="24"/>
          <w:szCs w:val="24"/>
        </w:rPr>
        <w:t>” - budget</w:t>
      </w:r>
      <w:r w:rsidRPr="00A748C8">
        <w:rPr>
          <w:rFonts w:ascii="Times New Roman" w:hAnsi="Times New Roman"/>
          <w:sz w:val="24"/>
          <w:szCs w:val="24"/>
        </w:rPr>
        <w:t xml:space="preserve"> transfers to and from</w:t>
      </w:r>
      <w:r w:rsidR="00745287" w:rsidRPr="00A748C8">
        <w:rPr>
          <w:rFonts w:ascii="Times New Roman" w:hAnsi="Times New Roman"/>
          <w:sz w:val="24"/>
          <w:szCs w:val="24"/>
        </w:rPr>
        <w:t xml:space="preserve"> </w:t>
      </w:r>
      <w:r w:rsidRPr="00A748C8">
        <w:rPr>
          <w:rFonts w:ascii="Times New Roman" w:hAnsi="Times New Roman"/>
          <w:sz w:val="24"/>
          <w:szCs w:val="24"/>
        </w:rPr>
        <w:t>accounts from different funds.</w:t>
      </w:r>
    </w:p>
    <w:p w14:paraId="6FF86CAD" w14:textId="77777777" w:rsidR="00F858F6" w:rsidRPr="00A748C8" w:rsidRDefault="00F858F6" w:rsidP="00745287">
      <w:pPr>
        <w:ind w:left="1440" w:hanging="720"/>
        <w:rPr>
          <w:rFonts w:ascii="Times New Roman" w:hAnsi="Times New Roman"/>
          <w:sz w:val="24"/>
          <w:szCs w:val="24"/>
        </w:rPr>
      </w:pPr>
    </w:p>
    <w:p w14:paraId="286E2D06" w14:textId="4C05FF83"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(7)</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Operating budget</w:t>
      </w:r>
      <w:r w:rsidR="001126F9">
        <w:rPr>
          <w:rFonts w:ascii="Times New Roman" w:hAnsi="Times New Roman"/>
          <w:sz w:val="24"/>
          <w:szCs w:val="24"/>
        </w:rPr>
        <w:t>” - general</w:t>
      </w:r>
      <w:r w:rsidRPr="00A748C8">
        <w:rPr>
          <w:rFonts w:ascii="Times New Roman" w:hAnsi="Times New Roman"/>
          <w:sz w:val="24"/>
          <w:szCs w:val="24"/>
        </w:rPr>
        <w:t xml:space="preserve"> and auxiliary funds representing the operating activities of the university for a given fiscal year.</w:t>
      </w:r>
      <w:r w:rsidR="00745287" w:rsidRPr="00A748C8">
        <w:rPr>
          <w:rFonts w:ascii="Times New Roman" w:hAnsi="Times New Roman"/>
          <w:sz w:val="24"/>
          <w:szCs w:val="24"/>
        </w:rPr>
        <w:t xml:space="preserve">  </w:t>
      </w:r>
      <w:r w:rsidRPr="00A748C8">
        <w:rPr>
          <w:rFonts w:ascii="Times New Roman" w:hAnsi="Times New Roman"/>
          <w:sz w:val="24"/>
          <w:szCs w:val="24"/>
        </w:rPr>
        <w:t>Excluded from the operating budget are designated funds, plant and capital funds, restricted funds, endowments and</w:t>
      </w:r>
      <w:r w:rsidR="00745287" w:rsidRPr="00A748C8">
        <w:rPr>
          <w:rFonts w:ascii="Times New Roman" w:hAnsi="Times New Roman"/>
          <w:sz w:val="24"/>
          <w:szCs w:val="24"/>
        </w:rPr>
        <w:t xml:space="preserve"> </w:t>
      </w:r>
      <w:r w:rsidRPr="00A748C8">
        <w:rPr>
          <w:rFonts w:ascii="Times New Roman" w:hAnsi="Times New Roman"/>
          <w:sz w:val="24"/>
          <w:szCs w:val="24"/>
        </w:rPr>
        <w:t>funds</w:t>
      </w:r>
      <w:r w:rsidR="00745287" w:rsidRPr="00A748C8">
        <w:rPr>
          <w:rFonts w:ascii="Times New Roman" w:hAnsi="Times New Roman"/>
          <w:sz w:val="24"/>
          <w:szCs w:val="24"/>
        </w:rPr>
        <w:t xml:space="preserve"> </w:t>
      </w:r>
      <w:r w:rsidRPr="00A748C8">
        <w:rPr>
          <w:rFonts w:ascii="Times New Roman" w:hAnsi="Times New Roman"/>
          <w:sz w:val="24"/>
          <w:szCs w:val="24"/>
        </w:rPr>
        <w:t>functioning as endowments.</w:t>
      </w:r>
    </w:p>
    <w:p w14:paraId="25C2028B" w14:textId="77777777" w:rsidR="00F858F6" w:rsidRPr="00A748C8" w:rsidRDefault="00F858F6" w:rsidP="00745287">
      <w:pPr>
        <w:ind w:left="1440" w:hanging="720"/>
        <w:rPr>
          <w:rFonts w:ascii="Times New Roman" w:hAnsi="Times New Roman"/>
          <w:sz w:val="24"/>
          <w:szCs w:val="24"/>
        </w:rPr>
      </w:pPr>
    </w:p>
    <w:p w14:paraId="1EE84D4A" w14:textId="267B6601" w:rsidR="00F858F6"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(8)</w:t>
      </w:r>
      <w:r w:rsidRPr="00A748C8">
        <w:rPr>
          <w:rFonts w:ascii="Times New Roman" w:hAnsi="Times New Roman"/>
          <w:sz w:val="24"/>
          <w:szCs w:val="24"/>
        </w:rPr>
        <w:tab/>
      </w:r>
      <w:r w:rsidR="00C329E0" w:rsidRPr="00A748C8">
        <w:rPr>
          <w:rFonts w:ascii="Times New Roman" w:hAnsi="Times New Roman"/>
          <w:sz w:val="24"/>
          <w:szCs w:val="24"/>
        </w:rPr>
        <w:t>“</w:t>
      </w:r>
      <w:r w:rsidR="00745287" w:rsidRPr="00A748C8">
        <w:rPr>
          <w:rFonts w:ascii="Times New Roman" w:hAnsi="Times New Roman"/>
          <w:sz w:val="24"/>
          <w:szCs w:val="24"/>
        </w:rPr>
        <w:t>Operating Reserves</w:t>
      </w:r>
      <w:r w:rsidR="001126F9">
        <w:rPr>
          <w:rFonts w:ascii="Times New Roman" w:hAnsi="Times New Roman"/>
          <w:sz w:val="24"/>
          <w:szCs w:val="24"/>
        </w:rPr>
        <w:t>” - funds</w:t>
      </w:r>
      <w:r w:rsidR="00745287" w:rsidRPr="00A748C8">
        <w:rPr>
          <w:rFonts w:ascii="Times New Roman" w:hAnsi="Times New Roman"/>
          <w:sz w:val="24"/>
          <w:szCs w:val="24"/>
        </w:rPr>
        <w:t xml:space="preserve"> functioning as endowments sourced from general and auxiliary funds that are specifically designated as the institution’s primary operating reserves to be used as contingency funds to support emergency budget shortfalls and/or unexpected operating deficits.  These reserves also serve as the basis for maintaining long-term investments and positive financial ratios</w:t>
      </w:r>
      <w:r w:rsidRPr="00A748C8">
        <w:rPr>
          <w:rFonts w:ascii="Times New Roman" w:hAnsi="Times New Roman"/>
          <w:sz w:val="24"/>
          <w:szCs w:val="24"/>
        </w:rPr>
        <w:t>.</w:t>
      </w:r>
    </w:p>
    <w:p w14:paraId="50E9CB9A" w14:textId="77777777" w:rsidR="00745287" w:rsidRPr="00A748C8" w:rsidRDefault="00745287" w:rsidP="00745287">
      <w:pPr>
        <w:ind w:left="1440" w:hanging="720"/>
        <w:rPr>
          <w:rFonts w:ascii="Times New Roman" w:hAnsi="Times New Roman"/>
          <w:sz w:val="24"/>
          <w:szCs w:val="24"/>
        </w:rPr>
      </w:pPr>
    </w:p>
    <w:p w14:paraId="3434A3DE" w14:textId="3D418FF1" w:rsidR="00745287" w:rsidRPr="00A748C8" w:rsidRDefault="00745287" w:rsidP="00745287">
      <w:pPr>
        <w:ind w:left="1440" w:hanging="720"/>
        <w:rPr>
          <w:rFonts w:ascii="Times New Roman" w:hAnsi="Times New Roman"/>
          <w:sz w:val="24"/>
          <w:szCs w:val="24"/>
        </w:rPr>
      </w:pPr>
      <w:r w:rsidRPr="00A748C8">
        <w:rPr>
          <w:rFonts w:ascii="Times New Roman" w:hAnsi="Times New Roman"/>
          <w:sz w:val="24"/>
          <w:szCs w:val="24"/>
        </w:rPr>
        <w:t>(</w:t>
      </w:r>
      <w:r w:rsidR="00C141BE" w:rsidRPr="00A748C8">
        <w:rPr>
          <w:rFonts w:ascii="Times New Roman" w:hAnsi="Times New Roman"/>
          <w:sz w:val="24"/>
          <w:szCs w:val="24"/>
        </w:rPr>
        <w:t>9</w:t>
      </w:r>
      <w:r w:rsidRPr="00A748C8">
        <w:rPr>
          <w:rFonts w:ascii="Times New Roman" w:hAnsi="Times New Roman"/>
          <w:sz w:val="24"/>
          <w:szCs w:val="24"/>
        </w:rPr>
        <w:t>)</w:t>
      </w:r>
      <w:r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Signature authority</w:t>
      </w:r>
      <w:r w:rsidR="001126F9">
        <w:rPr>
          <w:rFonts w:ascii="Times New Roman" w:hAnsi="Times New Roman"/>
          <w:sz w:val="24"/>
          <w:szCs w:val="24"/>
        </w:rPr>
        <w:t>” - a</w:t>
      </w:r>
      <w:r w:rsidR="00C141BE" w:rsidRPr="00A748C8">
        <w:rPr>
          <w:rFonts w:ascii="Times New Roman" w:hAnsi="Times New Roman"/>
          <w:sz w:val="24"/>
          <w:szCs w:val="24"/>
        </w:rPr>
        <w:t xml:space="preserve"> university employee who has been designated as a financial manager and given spending authority for a specific account(s) or fund(s).</w:t>
      </w:r>
    </w:p>
    <w:p w14:paraId="627F5C14" w14:textId="77777777" w:rsidR="00745287" w:rsidRPr="00A748C8" w:rsidRDefault="00745287" w:rsidP="00745287">
      <w:pPr>
        <w:ind w:left="1440" w:hanging="720"/>
        <w:rPr>
          <w:rFonts w:ascii="Times New Roman" w:hAnsi="Times New Roman"/>
          <w:sz w:val="24"/>
          <w:szCs w:val="24"/>
        </w:rPr>
      </w:pPr>
    </w:p>
    <w:p w14:paraId="4AFC62B3" w14:textId="710350E9" w:rsidR="00745287" w:rsidRPr="00A748C8" w:rsidRDefault="00C141BE" w:rsidP="00745287">
      <w:pPr>
        <w:ind w:left="1440" w:hanging="720"/>
        <w:rPr>
          <w:rFonts w:ascii="Times New Roman" w:hAnsi="Times New Roman"/>
          <w:sz w:val="24"/>
          <w:szCs w:val="24"/>
        </w:rPr>
      </w:pPr>
      <w:r w:rsidRPr="00A748C8">
        <w:rPr>
          <w:rFonts w:ascii="Times New Roman" w:hAnsi="Times New Roman"/>
          <w:sz w:val="24"/>
          <w:szCs w:val="24"/>
        </w:rPr>
        <w:t>(10</w:t>
      </w:r>
      <w:r w:rsidR="00745287" w:rsidRPr="00A748C8">
        <w:rPr>
          <w:rFonts w:ascii="Times New Roman" w:hAnsi="Times New Roman"/>
          <w:sz w:val="24"/>
          <w:szCs w:val="24"/>
        </w:rPr>
        <w:t>)</w:t>
      </w:r>
      <w:r w:rsidR="00745287" w:rsidRPr="00A748C8">
        <w:rPr>
          <w:rFonts w:ascii="Times New Roman" w:hAnsi="Times New Roman"/>
          <w:sz w:val="24"/>
          <w:szCs w:val="24"/>
        </w:rPr>
        <w:tab/>
      </w:r>
      <w:r w:rsidR="00C329E0" w:rsidRPr="00A748C8">
        <w:rPr>
          <w:rFonts w:ascii="Times New Roman" w:hAnsi="Times New Roman"/>
          <w:sz w:val="24"/>
          <w:szCs w:val="24"/>
        </w:rPr>
        <w:t>“</w:t>
      </w:r>
      <w:r w:rsidRPr="00A748C8">
        <w:rPr>
          <w:rFonts w:ascii="Times New Roman" w:hAnsi="Times New Roman"/>
          <w:sz w:val="24"/>
          <w:szCs w:val="24"/>
        </w:rPr>
        <w:t>Area division officer</w:t>
      </w:r>
      <w:r w:rsidR="001126F9">
        <w:rPr>
          <w:rFonts w:ascii="Times New Roman" w:hAnsi="Times New Roman"/>
          <w:sz w:val="24"/>
          <w:szCs w:val="24"/>
        </w:rPr>
        <w:t>” - an</w:t>
      </w:r>
      <w:r w:rsidRPr="00A748C8">
        <w:rPr>
          <w:rFonts w:ascii="Times New Roman" w:hAnsi="Times New Roman"/>
          <w:sz w:val="24"/>
          <w:szCs w:val="24"/>
        </w:rPr>
        <w:t xml:space="preserve"> executive officer of the university who maintains overall leadership for a particular division of the university.  Area division officers include the president, provost, and vice presidents</w:t>
      </w:r>
      <w:r w:rsidR="00745287" w:rsidRPr="00A748C8">
        <w:rPr>
          <w:rFonts w:ascii="Times New Roman" w:hAnsi="Times New Roman"/>
          <w:sz w:val="24"/>
          <w:szCs w:val="24"/>
        </w:rPr>
        <w:t>.</w:t>
      </w:r>
    </w:p>
    <w:p w14:paraId="4F635B65" w14:textId="77777777" w:rsidR="00F858F6" w:rsidRPr="00A748C8" w:rsidRDefault="00F858F6" w:rsidP="00745287">
      <w:pPr>
        <w:ind w:left="720" w:hanging="720"/>
        <w:rPr>
          <w:rFonts w:ascii="Times New Roman" w:hAnsi="Times New Roman"/>
          <w:sz w:val="24"/>
          <w:szCs w:val="24"/>
        </w:rPr>
      </w:pPr>
    </w:p>
    <w:p w14:paraId="31B620E3" w14:textId="77777777" w:rsidR="00F858F6" w:rsidRPr="00A748C8" w:rsidRDefault="00F858F6" w:rsidP="00745287">
      <w:pPr>
        <w:ind w:left="720" w:hanging="720"/>
        <w:rPr>
          <w:rFonts w:ascii="Times New Roman" w:hAnsi="Times New Roman"/>
          <w:sz w:val="24"/>
          <w:szCs w:val="24"/>
        </w:rPr>
      </w:pPr>
      <w:r w:rsidRPr="00A748C8">
        <w:rPr>
          <w:rFonts w:ascii="Times New Roman" w:hAnsi="Times New Roman"/>
          <w:sz w:val="24"/>
          <w:szCs w:val="24"/>
        </w:rPr>
        <w:t>(E)</w:t>
      </w:r>
      <w:r w:rsidRPr="00A748C8">
        <w:rPr>
          <w:rFonts w:ascii="Times New Roman" w:hAnsi="Times New Roman"/>
          <w:sz w:val="24"/>
          <w:szCs w:val="24"/>
        </w:rPr>
        <w:tab/>
        <w:t>Procedures.</w:t>
      </w:r>
    </w:p>
    <w:p w14:paraId="33186D39" w14:textId="77777777" w:rsidR="00F858F6" w:rsidRPr="00A748C8" w:rsidRDefault="00F858F6" w:rsidP="00745287">
      <w:pPr>
        <w:ind w:left="720" w:hanging="720"/>
        <w:rPr>
          <w:rFonts w:ascii="Times New Roman" w:hAnsi="Times New Roman"/>
          <w:sz w:val="24"/>
          <w:szCs w:val="24"/>
        </w:rPr>
      </w:pPr>
    </w:p>
    <w:p w14:paraId="4B22E57E" w14:textId="4460BFEA" w:rsidR="00F858F6" w:rsidRPr="00A748C8" w:rsidRDefault="00F858F6" w:rsidP="00745287">
      <w:pPr>
        <w:ind w:left="720"/>
        <w:rPr>
          <w:rFonts w:ascii="Times New Roman" w:hAnsi="Times New Roman"/>
          <w:sz w:val="24"/>
          <w:szCs w:val="24"/>
        </w:rPr>
      </w:pPr>
      <w:r w:rsidRPr="00A748C8">
        <w:rPr>
          <w:rFonts w:ascii="Times New Roman" w:hAnsi="Times New Roman"/>
          <w:sz w:val="24"/>
          <w:szCs w:val="24"/>
        </w:rPr>
        <w:t>(1)</w:t>
      </w:r>
      <w:r w:rsidRPr="00A748C8">
        <w:rPr>
          <w:rFonts w:ascii="Times New Roman" w:hAnsi="Times New Roman"/>
          <w:sz w:val="24"/>
          <w:szCs w:val="24"/>
        </w:rPr>
        <w:tab/>
        <w:t>Budget transfers within operating budget accounts.</w:t>
      </w:r>
    </w:p>
    <w:p w14:paraId="14CAFF0C" w14:textId="77777777" w:rsidR="00F858F6" w:rsidRPr="00A748C8" w:rsidRDefault="00F858F6" w:rsidP="00745287">
      <w:pPr>
        <w:ind w:left="720" w:hanging="720"/>
        <w:rPr>
          <w:rFonts w:ascii="Times New Roman" w:hAnsi="Times New Roman"/>
          <w:sz w:val="24"/>
          <w:szCs w:val="24"/>
        </w:rPr>
      </w:pPr>
    </w:p>
    <w:p w14:paraId="4AA734E4" w14:textId="77777777" w:rsidR="00F858F6" w:rsidRPr="00A748C8" w:rsidRDefault="00F858F6" w:rsidP="00745287">
      <w:pPr>
        <w:ind w:left="2070" w:hanging="630"/>
        <w:rPr>
          <w:rFonts w:ascii="Times New Roman" w:hAnsi="Times New Roman"/>
          <w:sz w:val="24"/>
          <w:szCs w:val="24"/>
        </w:rPr>
      </w:pPr>
      <w:r w:rsidRPr="00A748C8">
        <w:rPr>
          <w:rFonts w:ascii="Times New Roman" w:hAnsi="Times New Roman"/>
          <w:sz w:val="24"/>
          <w:szCs w:val="24"/>
        </w:rPr>
        <w:t>(a)</w:t>
      </w:r>
      <w:r w:rsidRPr="00A748C8">
        <w:rPr>
          <w:rFonts w:ascii="Times New Roman" w:hAnsi="Times New Roman"/>
          <w:sz w:val="24"/>
          <w:szCs w:val="24"/>
        </w:rPr>
        <w:tab/>
      </w:r>
      <w:r w:rsidR="00C141BE" w:rsidRPr="00A748C8">
        <w:rPr>
          <w:rFonts w:ascii="Times New Roman" w:hAnsi="Times New Roman"/>
          <w:sz w:val="24"/>
          <w:szCs w:val="24"/>
        </w:rPr>
        <w:t xml:space="preserve">Any reallocation of funds within the overall operating </w:t>
      </w:r>
      <w:r w:rsidR="00C141BE" w:rsidRPr="00A748C8">
        <w:rPr>
          <w:rFonts w:ascii="Times New Roman" w:hAnsi="Times New Roman"/>
          <w:sz w:val="24"/>
          <w:szCs w:val="24"/>
        </w:rPr>
        <w:lastRenderedPageBreak/>
        <w:t>budget level established by the board of two hundred fifty thousand dollars or more will be reported as an information item at the next finance and facilities committee meeting.</w:t>
      </w:r>
    </w:p>
    <w:p w14:paraId="0BA4FE40" w14:textId="77777777" w:rsidR="00F858F6" w:rsidRPr="00A748C8" w:rsidRDefault="00F858F6" w:rsidP="00745287">
      <w:pPr>
        <w:ind w:left="2070" w:hanging="630"/>
        <w:rPr>
          <w:rFonts w:ascii="Times New Roman" w:hAnsi="Times New Roman"/>
          <w:sz w:val="24"/>
          <w:szCs w:val="24"/>
        </w:rPr>
      </w:pPr>
    </w:p>
    <w:p w14:paraId="53BA948C" w14:textId="77777777" w:rsidR="00F858F6" w:rsidRPr="00A748C8" w:rsidRDefault="00F858F6" w:rsidP="00745287">
      <w:pPr>
        <w:ind w:left="2070" w:hanging="630"/>
        <w:rPr>
          <w:rFonts w:ascii="Times New Roman" w:hAnsi="Times New Roman"/>
          <w:sz w:val="24"/>
          <w:szCs w:val="24"/>
        </w:rPr>
      </w:pPr>
      <w:r w:rsidRPr="00A748C8">
        <w:rPr>
          <w:rFonts w:ascii="Times New Roman" w:hAnsi="Times New Roman"/>
          <w:sz w:val="24"/>
          <w:szCs w:val="24"/>
        </w:rPr>
        <w:t>(b)</w:t>
      </w:r>
      <w:r w:rsidRPr="00A748C8">
        <w:rPr>
          <w:rFonts w:ascii="Times New Roman" w:hAnsi="Times New Roman"/>
          <w:sz w:val="24"/>
          <w:szCs w:val="24"/>
        </w:rPr>
        <w:tab/>
      </w:r>
      <w:r w:rsidR="00C141BE" w:rsidRPr="00A748C8">
        <w:rPr>
          <w:rFonts w:ascii="Times New Roman" w:hAnsi="Times New Roman"/>
          <w:sz w:val="24"/>
          <w:szCs w:val="24"/>
        </w:rPr>
        <w:t>Signature authorities have authority to transfer operating funds within and among all accounts under their area(s) of responsibility, with the exception of:</w:t>
      </w:r>
    </w:p>
    <w:p w14:paraId="37E19AA6" w14:textId="77777777" w:rsidR="00F858F6" w:rsidRPr="00A748C8" w:rsidRDefault="00F858F6" w:rsidP="00745287">
      <w:pPr>
        <w:ind w:left="2070" w:hanging="630"/>
        <w:rPr>
          <w:rFonts w:ascii="Times New Roman" w:hAnsi="Times New Roman"/>
          <w:sz w:val="24"/>
          <w:szCs w:val="24"/>
        </w:rPr>
      </w:pPr>
    </w:p>
    <w:p w14:paraId="64F69956" w14:textId="77777777" w:rsidR="00F858F6" w:rsidRPr="00A748C8" w:rsidRDefault="00F858F6" w:rsidP="00745287">
      <w:pPr>
        <w:ind w:left="2880" w:hanging="720"/>
        <w:rPr>
          <w:rFonts w:ascii="Times New Roman" w:hAnsi="Times New Roman"/>
          <w:sz w:val="24"/>
          <w:szCs w:val="24"/>
        </w:rPr>
      </w:pPr>
      <w:r w:rsidRPr="00A748C8">
        <w:rPr>
          <w:rFonts w:ascii="Times New Roman" w:hAnsi="Times New Roman"/>
          <w:sz w:val="24"/>
          <w:szCs w:val="24"/>
        </w:rPr>
        <w:t>(i)</w:t>
      </w:r>
      <w:r w:rsidRPr="00A748C8">
        <w:rPr>
          <w:rFonts w:ascii="Times New Roman" w:hAnsi="Times New Roman"/>
          <w:sz w:val="24"/>
          <w:szCs w:val="24"/>
        </w:rPr>
        <w:tab/>
        <w:t xml:space="preserve">From permanent salary and fringe benefit </w:t>
      </w:r>
      <w:r w:rsidR="00C141BE" w:rsidRPr="00A748C8">
        <w:rPr>
          <w:rFonts w:ascii="Times New Roman" w:hAnsi="Times New Roman"/>
          <w:sz w:val="24"/>
          <w:szCs w:val="24"/>
        </w:rPr>
        <w:t>accounts;</w:t>
      </w:r>
      <w:r w:rsidRPr="00A748C8">
        <w:rPr>
          <w:rFonts w:ascii="Times New Roman" w:hAnsi="Times New Roman"/>
          <w:sz w:val="24"/>
          <w:szCs w:val="24"/>
        </w:rPr>
        <w:t xml:space="preserve"> and</w:t>
      </w:r>
    </w:p>
    <w:p w14:paraId="63655992" w14:textId="77777777" w:rsidR="00F858F6" w:rsidRPr="00A748C8" w:rsidRDefault="00F858F6" w:rsidP="00745287">
      <w:pPr>
        <w:ind w:left="2880" w:hanging="720"/>
        <w:rPr>
          <w:rFonts w:ascii="Times New Roman" w:hAnsi="Times New Roman"/>
          <w:sz w:val="24"/>
          <w:szCs w:val="24"/>
        </w:rPr>
      </w:pPr>
    </w:p>
    <w:p w14:paraId="422A345E" w14:textId="77777777" w:rsidR="00F858F6" w:rsidRPr="00A748C8" w:rsidRDefault="00F858F6" w:rsidP="00745287">
      <w:pPr>
        <w:ind w:left="2880" w:hanging="720"/>
        <w:rPr>
          <w:rFonts w:ascii="Times New Roman" w:hAnsi="Times New Roman"/>
          <w:sz w:val="24"/>
          <w:szCs w:val="24"/>
        </w:rPr>
      </w:pPr>
      <w:r w:rsidRPr="00A748C8">
        <w:rPr>
          <w:rFonts w:ascii="Times New Roman" w:hAnsi="Times New Roman"/>
          <w:sz w:val="24"/>
          <w:szCs w:val="24"/>
        </w:rPr>
        <w:t>(ii)</w:t>
      </w:r>
      <w:r w:rsidRPr="00A748C8">
        <w:rPr>
          <w:rFonts w:ascii="Times New Roman" w:hAnsi="Times New Roman"/>
          <w:sz w:val="24"/>
          <w:szCs w:val="24"/>
        </w:rPr>
        <w:tab/>
      </w:r>
      <w:r w:rsidR="00523589">
        <w:rPr>
          <w:rFonts w:ascii="Times New Roman" w:hAnsi="Times New Roman"/>
          <w:sz w:val="24"/>
          <w:szCs w:val="24"/>
        </w:rPr>
        <w:t>F</w:t>
      </w:r>
      <w:r w:rsidR="00C141BE" w:rsidRPr="00A748C8">
        <w:rPr>
          <w:rFonts w:ascii="Times New Roman" w:hAnsi="Times New Roman"/>
          <w:sz w:val="24"/>
          <w:szCs w:val="24"/>
        </w:rPr>
        <w:t>rom institution-wide accounts</w:t>
      </w:r>
      <w:r w:rsidRPr="00A748C8">
        <w:rPr>
          <w:rFonts w:ascii="Times New Roman" w:hAnsi="Times New Roman"/>
          <w:sz w:val="24"/>
          <w:szCs w:val="24"/>
        </w:rPr>
        <w:t>.</w:t>
      </w:r>
    </w:p>
    <w:p w14:paraId="6827DD6D" w14:textId="77777777" w:rsidR="00082FBD" w:rsidRPr="00A748C8" w:rsidRDefault="00082FBD" w:rsidP="00082FBD">
      <w:pPr>
        <w:ind w:left="2070" w:hanging="630"/>
        <w:rPr>
          <w:rFonts w:ascii="Times New Roman" w:hAnsi="Times New Roman"/>
          <w:sz w:val="24"/>
          <w:szCs w:val="24"/>
        </w:rPr>
      </w:pPr>
    </w:p>
    <w:p w14:paraId="5C669249" w14:textId="77777777" w:rsidR="00082FBD" w:rsidRPr="00A748C8" w:rsidRDefault="00082FBD" w:rsidP="00082FBD">
      <w:pPr>
        <w:ind w:left="2070" w:hanging="630"/>
        <w:rPr>
          <w:rFonts w:ascii="Times New Roman" w:hAnsi="Times New Roman"/>
          <w:sz w:val="24"/>
          <w:szCs w:val="24"/>
        </w:rPr>
      </w:pPr>
      <w:r w:rsidRPr="00A748C8">
        <w:rPr>
          <w:rFonts w:ascii="Times New Roman" w:hAnsi="Times New Roman"/>
          <w:sz w:val="24"/>
          <w:szCs w:val="24"/>
        </w:rPr>
        <w:t>(c)</w:t>
      </w:r>
      <w:r w:rsidRPr="00A748C8">
        <w:rPr>
          <w:rFonts w:ascii="Times New Roman" w:hAnsi="Times New Roman"/>
          <w:sz w:val="24"/>
          <w:szCs w:val="24"/>
        </w:rPr>
        <w:tab/>
        <w:t>Transfers to permanent salary accounts for the purpose of creating new positions require the approval of the vice president for finance and administration or his/her designee.</w:t>
      </w:r>
    </w:p>
    <w:p w14:paraId="6606E5BD" w14:textId="77777777" w:rsidR="00F858F6" w:rsidRPr="00A748C8" w:rsidRDefault="00F858F6" w:rsidP="00745287">
      <w:pPr>
        <w:ind w:left="2880" w:hanging="720"/>
        <w:rPr>
          <w:rFonts w:ascii="Times New Roman" w:hAnsi="Times New Roman"/>
          <w:sz w:val="24"/>
          <w:szCs w:val="24"/>
        </w:rPr>
      </w:pPr>
    </w:p>
    <w:p w14:paraId="31A88117" w14:textId="77777777" w:rsidR="00082FBD" w:rsidRPr="00A748C8" w:rsidRDefault="00F858F6" w:rsidP="00745287">
      <w:pPr>
        <w:ind w:left="1440" w:hanging="720"/>
        <w:rPr>
          <w:rFonts w:ascii="Times New Roman" w:hAnsi="Times New Roman"/>
          <w:sz w:val="24"/>
          <w:szCs w:val="24"/>
        </w:rPr>
      </w:pPr>
      <w:r w:rsidRPr="00A748C8">
        <w:rPr>
          <w:rFonts w:ascii="Times New Roman" w:hAnsi="Times New Roman"/>
          <w:sz w:val="24"/>
          <w:szCs w:val="24"/>
        </w:rPr>
        <w:t>(2)</w:t>
      </w:r>
      <w:r w:rsidRPr="00A748C8">
        <w:rPr>
          <w:rFonts w:ascii="Times New Roman" w:hAnsi="Times New Roman"/>
          <w:sz w:val="24"/>
          <w:szCs w:val="24"/>
        </w:rPr>
        <w:tab/>
        <w:t xml:space="preserve">Inter-fund transfers.  </w:t>
      </w:r>
    </w:p>
    <w:p w14:paraId="286D2BBE" w14:textId="77777777" w:rsidR="00082FBD" w:rsidRPr="00A748C8" w:rsidRDefault="00082FBD" w:rsidP="00745287">
      <w:pPr>
        <w:ind w:left="1440" w:hanging="720"/>
        <w:rPr>
          <w:rFonts w:ascii="Times New Roman" w:hAnsi="Times New Roman"/>
          <w:sz w:val="24"/>
          <w:szCs w:val="24"/>
        </w:rPr>
      </w:pPr>
    </w:p>
    <w:p w14:paraId="7F33F06F" w14:textId="2743E1F9" w:rsidR="00F858F6" w:rsidRPr="00A748C8" w:rsidRDefault="00082FBD" w:rsidP="00082FBD">
      <w:pPr>
        <w:ind w:left="2160" w:hanging="720"/>
        <w:rPr>
          <w:rFonts w:ascii="Times New Roman" w:hAnsi="Times New Roman"/>
          <w:sz w:val="24"/>
          <w:szCs w:val="24"/>
        </w:rPr>
      </w:pPr>
      <w:r w:rsidRPr="00A748C8">
        <w:rPr>
          <w:rFonts w:ascii="Times New Roman" w:hAnsi="Times New Roman"/>
          <w:sz w:val="24"/>
          <w:szCs w:val="24"/>
        </w:rPr>
        <w:t>(a)</w:t>
      </w:r>
      <w:r w:rsidRPr="00A748C8">
        <w:rPr>
          <w:rFonts w:ascii="Times New Roman" w:hAnsi="Times New Roman"/>
          <w:sz w:val="24"/>
          <w:szCs w:val="24"/>
        </w:rPr>
        <w:tab/>
      </w:r>
      <w:r w:rsidR="00C141BE" w:rsidRPr="00A748C8">
        <w:rPr>
          <w:rFonts w:ascii="Times New Roman" w:hAnsi="Times New Roman"/>
          <w:sz w:val="24"/>
          <w:szCs w:val="24"/>
        </w:rPr>
        <w:t>I</w:t>
      </w:r>
      <w:r w:rsidR="00F858F6" w:rsidRPr="00A748C8">
        <w:rPr>
          <w:rFonts w:ascii="Times New Roman" w:hAnsi="Times New Roman"/>
          <w:sz w:val="24"/>
          <w:szCs w:val="24"/>
        </w:rPr>
        <w:t>nter-fund transfers</w:t>
      </w:r>
      <w:r w:rsidR="00C141BE" w:rsidRPr="00A748C8">
        <w:rPr>
          <w:rFonts w:ascii="Times New Roman" w:hAnsi="Times New Roman"/>
          <w:sz w:val="24"/>
          <w:szCs w:val="24"/>
        </w:rPr>
        <w:t xml:space="preserve"> of </w:t>
      </w:r>
      <w:r w:rsidR="00124189">
        <w:rPr>
          <w:rFonts w:ascii="Times New Roman" w:hAnsi="Times New Roman"/>
          <w:sz w:val="24"/>
          <w:szCs w:val="24"/>
        </w:rPr>
        <w:t>fifty</w:t>
      </w:r>
      <w:r w:rsidR="00C141BE" w:rsidRPr="00A748C8">
        <w:rPr>
          <w:rFonts w:ascii="Times New Roman" w:hAnsi="Times New Roman"/>
          <w:sz w:val="24"/>
          <w:szCs w:val="24"/>
        </w:rPr>
        <w:t xml:space="preserve"> thousand dollars or more</w:t>
      </w:r>
      <w:r w:rsidR="00F858F6" w:rsidRPr="00A748C8">
        <w:rPr>
          <w:rFonts w:ascii="Times New Roman" w:hAnsi="Times New Roman"/>
          <w:sz w:val="24"/>
          <w:szCs w:val="24"/>
        </w:rPr>
        <w:t>, including</w:t>
      </w:r>
      <w:r w:rsidR="00C141BE" w:rsidRPr="00A748C8">
        <w:rPr>
          <w:rFonts w:ascii="Times New Roman" w:hAnsi="Times New Roman"/>
          <w:sz w:val="24"/>
          <w:szCs w:val="24"/>
        </w:rPr>
        <w:t xml:space="preserve"> </w:t>
      </w:r>
      <w:r w:rsidR="00F858F6" w:rsidRPr="00A748C8">
        <w:rPr>
          <w:rFonts w:ascii="Times New Roman" w:hAnsi="Times New Roman"/>
          <w:sz w:val="24"/>
          <w:szCs w:val="24"/>
        </w:rPr>
        <w:t xml:space="preserve">year-end transfers, will be </w:t>
      </w:r>
      <w:r w:rsidR="00C141BE" w:rsidRPr="00A748C8">
        <w:rPr>
          <w:rFonts w:ascii="Times New Roman" w:hAnsi="Times New Roman"/>
          <w:sz w:val="24"/>
          <w:szCs w:val="24"/>
        </w:rPr>
        <w:t>approved by the appropriate financial manager(s) and will be reported as an information item at the next finance and facilities committee meeting.</w:t>
      </w:r>
    </w:p>
    <w:p w14:paraId="069BDF6B" w14:textId="77777777" w:rsidR="00082FBD" w:rsidRPr="00A748C8" w:rsidRDefault="00082FBD" w:rsidP="00082FBD">
      <w:pPr>
        <w:ind w:left="2160" w:hanging="720"/>
        <w:rPr>
          <w:rFonts w:ascii="Times New Roman" w:hAnsi="Times New Roman"/>
          <w:sz w:val="24"/>
          <w:szCs w:val="24"/>
        </w:rPr>
      </w:pPr>
    </w:p>
    <w:p w14:paraId="24D6C08C" w14:textId="77777777" w:rsidR="00082FBD" w:rsidRPr="00A748C8" w:rsidRDefault="00082FBD" w:rsidP="00082FBD">
      <w:pPr>
        <w:ind w:left="2160" w:hanging="720"/>
        <w:rPr>
          <w:rFonts w:ascii="Times New Roman" w:hAnsi="Times New Roman"/>
          <w:sz w:val="24"/>
          <w:szCs w:val="24"/>
        </w:rPr>
      </w:pPr>
      <w:r w:rsidRPr="00A748C8">
        <w:rPr>
          <w:rFonts w:ascii="Times New Roman" w:hAnsi="Times New Roman"/>
          <w:sz w:val="24"/>
          <w:szCs w:val="24"/>
        </w:rPr>
        <w:t>(b)</w:t>
      </w:r>
      <w:r w:rsidRPr="00A748C8">
        <w:rPr>
          <w:rFonts w:ascii="Times New Roman" w:hAnsi="Times New Roman"/>
          <w:sz w:val="24"/>
          <w:szCs w:val="24"/>
        </w:rPr>
        <w:tab/>
        <w:t>Inter-fund transfers of one hundred thousand dollars or more for operating purposes or for any purpose other than a specific capital improvement project will be approved by the appropriate area division officer and by the board of trustees.</w:t>
      </w:r>
    </w:p>
    <w:p w14:paraId="5DA588EF" w14:textId="77777777" w:rsidR="00082FBD" w:rsidRPr="00A748C8" w:rsidRDefault="00082FBD" w:rsidP="00082FBD">
      <w:pPr>
        <w:ind w:left="720"/>
        <w:rPr>
          <w:rFonts w:ascii="Times New Roman" w:hAnsi="Times New Roman"/>
          <w:sz w:val="24"/>
          <w:szCs w:val="24"/>
        </w:rPr>
      </w:pPr>
    </w:p>
    <w:p w14:paraId="32831D01" w14:textId="77777777" w:rsidR="00082FBD" w:rsidRPr="00A748C8" w:rsidRDefault="00082FBD" w:rsidP="00082FBD">
      <w:pPr>
        <w:ind w:left="2160" w:hanging="720"/>
        <w:rPr>
          <w:rFonts w:ascii="Times New Roman" w:hAnsi="Times New Roman"/>
          <w:sz w:val="24"/>
          <w:szCs w:val="24"/>
        </w:rPr>
      </w:pPr>
      <w:r w:rsidRPr="00A748C8">
        <w:rPr>
          <w:rFonts w:ascii="Times New Roman" w:hAnsi="Times New Roman"/>
          <w:sz w:val="24"/>
          <w:szCs w:val="24"/>
        </w:rPr>
        <w:t>(c)</w:t>
      </w:r>
      <w:r w:rsidRPr="00A748C8">
        <w:rPr>
          <w:rFonts w:ascii="Times New Roman" w:hAnsi="Times New Roman"/>
          <w:sz w:val="24"/>
          <w:szCs w:val="24"/>
        </w:rPr>
        <w:tab/>
        <w:t>Inter-fund transfers for specific capital improvements or construction projects will be approved by the appropriate area division officer and by the vice president for finance and administration.  Inter-fund transfers for capital improvements or construction projects of five hundred thousand dollars or more will be approved by the board of trustees.</w:t>
      </w:r>
    </w:p>
    <w:p w14:paraId="6AFC8395" w14:textId="77777777" w:rsidR="00082FBD" w:rsidRPr="00A748C8" w:rsidRDefault="00082FBD" w:rsidP="00082FBD">
      <w:pPr>
        <w:ind w:left="2160" w:hanging="720"/>
        <w:rPr>
          <w:rFonts w:ascii="Times New Roman" w:hAnsi="Times New Roman"/>
          <w:sz w:val="24"/>
          <w:szCs w:val="24"/>
        </w:rPr>
      </w:pPr>
    </w:p>
    <w:p w14:paraId="79A441E8" w14:textId="5C72A9F5" w:rsidR="00686D7B" w:rsidRDefault="00082FBD" w:rsidP="00686D7B">
      <w:pPr>
        <w:ind w:left="2160" w:hanging="720"/>
        <w:rPr>
          <w:rFonts w:ascii="Times New Roman" w:hAnsi="Times New Roman"/>
          <w:sz w:val="24"/>
          <w:szCs w:val="24"/>
        </w:rPr>
      </w:pPr>
      <w:r w:rsidRPr="00A748C8">
        <w:rPr>
          <w:rFonts w:ascii="Times New Roman" w:hAnsi="Times New Roman"/>
          <w:sz w:val="24"/>
          <w:szCs w:val="24"/>
        </w:rPr>
        <w:t>(d)</w:t>
      </w:r>
      <w:r w:rsidRPr="00A748C8">
        <w:rPr>
          <w:rFonts w:ascii="Times New Roman" w:hAnsi="Times New Roman"/>
          <w:sz w:val="24"/>
          <w:szCs w:val="24"/>
        </w:rPr>
        <w:tab/>
        <w:t xml:space="preserve">Inter-fund transfers approved by the board of trustees as part of the operating budget approval or modification </w:t>
      </w:r>
      <w:r w:rsidRPr="00A748C8">
        <w:rPr>
          <w:rFonts w:ascii="Times New Roman" w:hAnsi="Times New Roman"/>
          <w:sz w:val="24"/>
          <w:szCs w:val="24"/>
        </w:rPr>
        <w:lastRenderedPageBreak/>
        <w:t>process will not be reported further.</w:t>
      </w:r>
    </w:p>
    <w:p w14:paraId="276F90EC" w14:textId="77777777" w:rsidR="00A1678F" w:rsidRDefault="00A1678F" w:rsidP="003A453F">
      <w:pPr>
        <w:ind w:left="2160" w:hanging="720"/>
        <w:rPr>
          <w:rFonts w:ascii="Times New Roman" w:hAnsi="Times New Roman"/>
          <w:sz w:val="24"/>
          <w:szCs w:val="24"/>
        </w:rPr>
      </w:pPr>
    </w:p>
    <w:p w14:paraId="59A0F926" w14:textId="7F86F1F3" w:rsidR="00686D7B" w:rsidRPr="00A748C8" w:rsidRDefault="00686D7B" w:rsidP="00686D7B">
      <w:pPr>
        <w:ind w:left="2160" w:hanging="720"/>
        <w:rPr>
          <w:rFonts w:ascii="Times New Roman" w:hAnsi="Times New Roman"/>
          <w:sz w:val="24"/>
          <w:szCs w:val="24"/>
        </w:rPr>
      </w:pPr>
      <w:r>
        <w:rPr>
          <w:rFonts w:ascii="Times New Roman" w:hAnsi="Times New Roman"/>
          <w:sz w:val="24"/>
          <w:szCs w:val="24"/>
        </w:rPr>
        <w:t>(</w:t>
      </w:r>
      <w:r w:rsidR="00DC6D82">
        <w:rPr>
          <w:rFonts w:ascii="Times New Roman" w:hAnsi="Times New Roman"/>
          <w:sz w:val="24"/>
          <w:szCs w:val="24"/>
        </w:rPr>
        <w:t>e</w:t>
      </w:r>
      <w:r>
        <w:rPr>
          <w:rFonts w:ascii="Times New Roman" w:hAnsi="Times New Roman"/>
          <w:sz w:val="24"/>
          <w:szCs w:val="24"/>
        </w:rPr>
        <w:t>)</w:t>
      </w:r>
      <w:r>
        <w:rPr>
          <w:rFonts w:ascii="Times New Roman" w:hAnsi="Times New Roman"/>
          <w:sz w:val="24"/>
          <w:szCs w:val="24"/>
        </w:rPr>
        <w:tab/>
      </w:r>
      <w:r w:rsidR="003A2830">
        <w:rPr>
          <w:rFonts w:ascii="Times New Roman" w:hAnsi="Times New Roman"/>
          <w:sz w:val="24"/>
          <w:szCs w:val="24"/>
        </w:rPr>
        <w:t xml:space="preserve">Transfers requiring the approval of the board of trustees but which are time-sensitive due to an </w:t>
      </w:r>
      <w:r>
        <w:rPr>
          <w:rFonts w:ascii="Times New Roman" w:hAnsi="Times New Roman"/>
          <w:sz w:val="24"/>
          <w:szCs w:val="24"/>
        </w:rPr>
        <w:t xml:space="preserve">emergency </w:t>
      </w:r>
      <w:r w:rsidR="003A2830">
        <w:rPr>
          <w:rFonts w:ascii="Times New Roman" w:hAnsi="Times New Roman"/>
          <w:sz w:val="24"/>
          <w:szCs w:val="24"/>
        </w:rPr>
        <w:t>or other compelling reasons, may be authorized by the vice president for finance and business operations, or designee, and approved by the board of trustees</w:t>
      </w:r>
      <w:r>
        <w:rPr>
          <w:rFonts w:ascii="Times New Roman" w:hAnsi="Times New Roman"/>
          <w:sz w:val="24"/>
          <w:szCs w:val="24"/>
        </w:rPr>
        <w:t xml:space="preserve"> at its next scheduled meeting. </w:t>
      </w:r>
      <w:r w:rsidR="000256F6">
        <w:rPr>
          <w:rFonts w:ascii="Times New Roman" w:hAnsi="Times New Roman"/>
          <w:sz w:val="24"/>
          <w:szCs w:val="24"/>
        </w:rPr>
        <w:t xml:space="preserve"> </w:t>
      </w:r>
      <w:r w:rsidR="008E751E" w:rsidRPr="008E751E">
        <w:rPr>
          <w:rFonts w:ascii="Times New Roman" w:hAnsi="Times New Roman"/>
          <w:sz w:val="24"/>
          <w:szCs w:val="24"/>
        </w:rPr>
        <w:t>Retroactive approval by the board of trustees shall be limited to exceptional circumstances.</w:t>
      </w:r>
    </w:p>
    <w:p w14:paraId="5A92A4FA" w14:textId="77777777" w:rsidR="00082FBD" w:rsidRPr="00A748C8" w:rsidRDefault="00082FBD" w:rsidP="00082FBD">
      <w:pPr>
        <w:ind w:left="720" w:hanging="720"/>
        <w:rPr>
          <w:rFonts w:ascii="Times New Roman" w:hAnsi="Times New Roman"/>
          <w:sz w:val="24"/>
          <w:szCs w:val="24"/>
        </w:rPr>
      </w:pPr>
    </w:p>
    <w:p w14:paraId="46CFEA5B" w14:textId="77777777" w:rsidR="00082FBD" w:rsidRPr="00A748C8" w:rsidRDefault="00082FBD" w:rsidP="00082FBD">
      <w:pPr>
        <w:ind w:left="1440" w:hanging="720"/>
        <w:rPr>
          <w:rFonts w:ascii="Times New Roman" w:hAnsi="Times New Roman"/>
          <w:sz w:val="24"/>
          <w:szCs w:val="24"/>
        </w:rPr>
      </w:pPr>
      <w:r w:rsidRPr="00A748C8">
        <w:rPr>
          <w:rFonts w:ascii="Times New Roman" w:hAnsi="Times New Roman"/>
          <w:sz w:val="24"/>
          <w:szCs w:val="24"/>
        </w:rPr>
        <w:t>(3)</w:t>
      </w:r>
      <w:r w:rsidRPr="00A748C8">
        <w:rPr>
          <w:rFonts w:ascii="Times New Roman" w:hAnsi="Times New Roman"/>
          <w:sz w:val="24"/>
          <w:szCs w:val="24"/>
        </w:rPr>
        <w:tab/>
        <w:t xml:space="preserve">Operating reserve transfers.  </w:t>
      </w:r>
    </w:p>
    <w:p w14:paraId="315E6F3D" w14:textId="77777777" w:rsidR="00082FBD" w:rsidRPr="00A748C8" w:rsidRDefault="00082FBD" w:rsidP="00082FBD">
      <w:pPr>
        <w:ind w:left="720"/>
        <w:rPr>
          <w:rFonts w:ascii="Times New Roman" w:hAnsi="Times New Roman"/>
          <w:sz w:val="24"/>
          <w:szCs w:val="24"/>
        </w:rPr>
      </w:pPr>
    </w:p>
    <w:p w14:paraId="0EDE4A42" w14:textId="77777777" w:rsidR="00082FBD" w:rsidRPr="00A748C8" w:rsidRDefault="00082FBD" w:rsidP="00E26ED2">
      <w:pPr>
        <w:ind w:left="2160" w:hanging="720"/>
        <w:rPr>
          <w:rFonts w:ascii="Times New Roman" w:hAnsi="Times New Roman"/>
          <w:sz w:val="24"/>
          <w:szCs w:val="24"/>
        </w:rPr>
      </w:pPr>
      <w:r w:rsidRPr="00A748C8">
        <w:rPr>
          <w:rFonts w:ascii="Times New Roman" w:hAnsi="Times New Roman"/>
          <w:sz w:val="24"/>
          <w:szCs w:val="24"/>
        </w:rPr>
        <w:t>(a)</w:t>
      </w:r>
      <w:r w:rsidRPr="00A748C8">
        <w:rPr>
          <w:rFonts w:ascii="Times New Roman" w:hAnsi="Times New Roman"/>
          <w:sz w:val="24"/>
          <w:szCs w:val="24"/>
        </w:rPr>
        <w:tab/>
        <w:t>The university shall maintain an operating reserve fund sourced from the general fund.  Transfers into the general fund operating reserve will generally occur as part of the operating budget approval p</w:t>
      </w:r>
      <w:r w:rsidR="00904A42" w:rsidRPr="00A748C8">
        <w:rPr>
          <w:rFonts w:ascii="Times New Roman" w:hAnsi="Times New Roman"/>
          <w:sz w:val="24"/>
          <w:szCs w:val="24"/>
        </w:rPr>
        <w:t>rocedures outlined in rule 3356-</w:t>
      </w:r>
      <w:r w:rsidRPr="00A748C8">
        <w:rPr>
          <w:rFonts w:ascii="Times New Roman" w:hAnsi="Times New Roman"/>
          <w:sz w:val="24"/>
          <w:szCs w:val="24"/>
        </w:rPr>
        <w:t>3-1</w:t>
      </w:r>
      <w:r w:rsidR="009C5FB5" w:rsidRPr="00A748C8">
        <w:rPr>
          <w:rFonts w:ascii="Times New Roman" w:hAnsi="Times New Roman"/>
          <w:sz w:val="24"/>
          <w:szCs w:val="24"/>
        </w:rPr>
        <w:t>1</w:t>
      </w:r>
      <w:r w:rsidR="00E26ED2" w:rsidRPr="00A748C8">
        <w:rPr>
          <w:rFonts w:ascii="Times New Roman" w:hAnsi="Times New Roman"/>
          <w:sz w:val="24"/>
          <w:szCs w:val="24"/>
        </w:rPr>
        <w:t xml:space="preserve"> </w:t>
      </w:r>
      <w:r w:rsidRPr="00A748C8">
        <w:rPr>
          <w:rFonts w:ascii="Times New Roman" w:hAnsi="Times New Roman"/>
          <w:sz w:val="24"/>
          <w:szCs w:val="24"/>
        </w:rPr>
        <w:t xml:space="preserve">of the </w:t>
      </w:r>
      <w:r w:rsidR="00497999" w:rsidRPr="00A748C8">
        <w:rPr>
          <w:rFonts w:ascii="Times New Roman" w:hAnsi="Times New Roman"/>
          <w:sz w:val="24"/>
          <w:szCs w:val="24"/>
        </w:rPr>
        <w:t xml:space="preserve">Administrative </w:t>
      </w:r>
      <w:r w:rsidR="007D46D5" w:rsidRPr="00A748C8">
        <w:rPr>
          <w:rFonts w:ascii="Times New Roman" w:hAnsi="Times New Roman"/>
          <w:sz w:val="24"/>
          <w:szCs w:val="24"/>
        </w:rPr>
        <w:t>C</w:t>
      </w:r>
      <w:r w:rsidRPr="00A748C8">
        <w:rPr>
          <w:rFonts w:ascii="Times New Roman" w:hAnsi="Times New Roman"/>
          <w:sz w:val="24"/>
          <w:szCs w:val="24"/>
        </w:rPr>
        <w:t>ode</w:t>
      </w:r>
      <w:r w:rsidR="003E141D">
        <w:rPr>
          <w:rFonts w:ascii="Times New Roman" w:hAnsi="Times New Roman"/>
          <w:sz w:val="24"/>
          <w:szCs w:val="24"/>
        </w:rPr>
        <w:t xml:space="preserve"> (see university policy 3356-3-11, “Operating budget approval and modification”)</w:t>
      </w:r>
      <w:r w:rsidR="00E26ED2" w:rsidRPr="00A748C8">
        <w:rPr>
          <w:rFonts w:ascii="Times New Roman" w:hAnsi="Times New Roman"/>
          <w:sz w:val="24"/>
          <w:szCs w:val="24"/>
        </w:rPr>
        <w:t>.</w:t>
      </w:r>
    </w:p>
    <w:p w14:paraId="4E6DEBB7" w14:textId="77777777" w:rsidR="00082FBD" w:rsidRPr="00A748C8" w:rsidRDefault="00082FBD" w:rsidP="001126F9">
      <w:pPr>
        <w:rPr>
          <w:rFonts w:ascii="Times New Roman" w:hAnsi="Times New Roman"/>
          <w:sz w:val="24"/>
          <w:szCs w:val="24"/>
        </w:rPr>
      </w:pPr>
    </w:p>
    <w:p w14:paraId="69F89E5A" w14:textId="77777777" w:rsidR="00082FBD" w:rsidRPr="00A748C8" w:rsidRDefault="00E26ED2" w:rsidP="00E26ED2">
      <w:pPr>
        <w:ind w:left="2160" w:hanging="720"/>
        <w:rPr>
          <w:rFonts w:ascii="Times New Roman" w:hAnsi="Times New Roman"/>
          <w:sz w:val="24"/>
          <w:szCs w:val="24"/>
        </w:rPr>
      </w:pPr>
      <w:r w:rsidRPr="00A748C8">
        <w:rPr>
          <w:rFonts w:ascii="Times New Roman" w:hAnsi="Times New Roman"/>
          <w:sz w:val="24"/>
          <w:szCs w:val="24"/>
        </w:rPr>
        <w:t>(b</w:t>
      </w:r>
      <w:r w:rsidR="00082FBD" w:rsidRPr="00A748C8">
        <w:rPr>
          <w:rFonts w:ascii="Times New Roman" w:hAnsi="Times New Roman"/>
          <w:sz w:val="24"/>
          <w:szCs w:val="24"/>
        </w:rPr>
        <w:t>)</w:t>
      </w:r>
      <w:r w:rsidR="00082FBD" w:rsidRPr="00A748C8">
        <w:rPr>
          <w:rFonts w:ascii="Times New Roman" w:hAnsi="Times New Roman"/>
          <w:sz w:val="24"/>
          <w:szCs w:val="24"/>
        </w:rPr>
        <w:tab/>
      </w:r>
      <w:r w:rsidRPr="00A748C8">
        <w:rPr>
          <w:rFonts w:ascii="Times New Roman" w:hAnsi="Times New Roman"/>
          <w:sz w:val="24"/>
          <w:szCs w:val="24"/>
        </w:rPr>
        <w:t>It is a goal for th</w:t>
      </w:r>
      <w:r w:rsidR="00C41341" w:rsidRPr="00A748C8">
        <w:rPr>
          <w:rFonts w:ascii="Times New Roman" w:hAnsi="Times New Roman"/>
          <w:sz w:val="24"/>
          <w:szCs w:val="24"/>
        </w:rPr>
        <w:t>e</w:t>
      </w:r>
      <w:r w:rsidRPr="00A748C8">
        <w:rPr>
          <w:rFonts w:ascii="Times New Roman" w:hAnsi="Times New Roman"/>
          <w:sz w:val="24"/>
          <w:szCs w:val="24"/>
        </w:rPr>
        <w:t xml:space="preserve"> university’s auxiliary enterprises to also maintain separate operating reserve funds with targeted balances comparable to the general fund operating reserve in percentage terms.</w:t>
      </w:r>
    </w:p>
    <w:p w14:paraId="01DFC3F5" w14:textId="77777777" w:rsidR="00082FBD" w:rsidRPr="00A748C8" w:rsidRDefault="00082FBD" w:rsidP="00082FBD">
      <w:pPr>
        <w:ind w:left="720"/>
        <w:rPr>
          <w:rFonts w:ascii="Times New Roman" w:hAnsi="Times New Roman"/>
          <w:sz w:val="24"/>
          <w:szCs w:val="24"/>
        </w:rPr>
      </w:pPr>
    </w:p>
    <w:p w14:paraId="006D38A4" w14:textId="77777777" w:rsidR="00082FBD" w:rsidRPr="00A748C8" w:rsidRDefault="00082FBD" w:rsidP="00E26ED2">
      <w:pPr>
        <w:ind w:left="2160" w:hanging="720"/>
        <w:rPr>
          <w:rFonts w:ascii="Times New Roman" w:hAnsi="Times New Roman"/>
          <w:sz w:val="24"/>
          <w:szCs w:val="24"/>
        </w:rPr>
      </w:pPr>
      <w:r w:rsidRPr="00A748C8">
        <w:rPr>
          <w:rFonts w:ascii="Times New Roman" w:hAnsi="Times New Roman"/>
          <w:sz w:val="24"/>
          <w:szCs w:val="24"/>
        </w:rPr>
        <w:t>(</w:t>
      </w:r>
      <w:r w:rsidR="00E26ED2" w:rsidRPr="00A748C8">
        <w:rPr>
          <w:rFonts w:ascii="Times New Roman" w:hAnsi="Times New Roman"/>
          <w:sz w:val="24"/>
          <w:szCs w:val="24"/>
        </w:rPr>
        <w:t>c</w:t>
      </w:r>
      <w:r w:rsidRPr="00A748C8">
        <w:rPr>
          <w:rFonts w:ascii="Times New Roman" w:hAnsi="Times New Roman"/>
          <w:sz w:val="24"/>
          <w:szCs w:val="24"/>
        </w:rPr>
        <w:t>)</w:t>
      </w:r>
      <w:r w:rsidRPr="00A748C8">
        <w:rPr>
          <w:rFonts w:ascii="Times New Roman" w:hAnsi="Times New Roman"/>
          <w:sz w:val="24"/>
          <w:szCs w:val="24"/>
        </w:rPr>
        <w:tab/>
      </w:r>
      <w:r w:rsidR="00E26ED2" w:rsidRPr="00A748C8">
        <w:rPr>
          <w:rFonts w:ascii="Times New Roman" w:hAnsi="Times New Roman"/>
          <w:sz w:val="24"/>
          <w:szCs w:val="24"/>
        </w:rPr>
        <w:t>Transfers out of the operating reserve funds must be approved by the board of trustees regardless of the amount to be transferred</w:t>
      </w:r>
      <w:r w:rsidRPr="00A748C8">
        <w:rPr>
          <w:rFonts w:ascii="Times New Roman" w:hAnsi="Times New Roman"/>
          <w:sz w:val="24"/>
          <w:szCs w:val="24"/>
        </w:rPr>
        <w:t>.</w:t>
      </w:r>
    </w:p>
    <w:p w14:paraId="7922AC9D" w14:textId="77777777" w:rsidR="00E26ED2" w:rsidRPr="00A748C8" w:rsidRDefault="00E26ED2">
      <w:pPr>
        <w:ind w:left="2160" w:hanging="720"/>
        <w:rPr>
          <w:rFonts w:ascii="Times New Roman" w:hAnsi="Times New Roman"/>
          <w:sz w:val="24"/>
          <w:szCs w:val="24"/>
        </w:rPr>
      </w:pPr>
    </w:p>
    <w:sectPr w:rsidR="00E26ED2" w:rsidRPr="00A748C8" w:rsidSect="00116150">
      <w:headerReference w:type="default" r:id="rId7"/>
      <w:footerReference w:type="default" r:id="rId8"/>
      <w:headerReference w:type="first" r:id="rId9"/>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97A5" w14:textId="77777777" w:rsidR="00D430BB" w:rsidRDefault="00D430BB">
      <w:r>
        <w:separator/>
      </w:r>
    </w:p>
  </w:endnote>
  <w:endnote w:type="continuationSeparator" w:id="0">
    <w:p w14:paraId="5E911DBE" w14:textId="77777777" w:rsidR="00D430BB" w:rsidRDefault="00D430BB">
      <w:r>
        <w:continuationSeparator/>
      </w:r>
    </w:p>
  </w:endnote>
  <w:endnote w:type="continuationNotice" w:id="1">
    <w:p w14:paraId="22E605BE" w14:textId="77777777" w:rsidR="00D430BB" w:rsidRDefault="00D43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1F9F" w14:textId="77777777" w:rsidR="009F7E6D" w:rsidRDefault="009F7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507B" w14:textId="77777777" w:rsidR="00D430BB" w:rsidRDefault="00D430BB">
      <w:r>
        <w:separator/>
      </w:r>
    </w:p>
  </w:footnote>
  <w:footnote w:type="continuationSeparator" w:id="0">
    <w:p w14:paraId="0CF06A32" w14:textId="77777777" w:rsidR="00D430BB" w:rsidRDefault="00D430BB">
      <w:r>
        <w:continuationSeparator/>
      </w:r>
    </w:p>
  </w:footnote>
  <w:footnote w:type="continuationNotice" w:id="1">
    <w:p w14:paraId="3019717B" w14:textId="77777777" w:rsidR="00D430BB" w:rsidRDefault="00D43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8F36" w14:textId="77777777" w:rsidR="00DC6D82" w:rsidRPr="00FF5AE6" w:rsidRDefault="00904A42" w:rsidP="00F321D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00C329E0">
      <w:rPr>
        <w:rFonts w:ascii="Times New Roman" w:hAnsi="Times New Roman"/>
        <w:sz w:val="24"/>
        <w:szCs w:val="24"/>
      </w:rPr>
      <w:t>3-11.1</w:t>
    </w:r>
    <w:r w:rsidR="00F858F6" w:rsidRPr="00FF5AE6">
      <w:rPr>
        <w:rFonts w:ascii="Times New Roman" w:hAnsi="Times New Roman"/>
        <w:sz w:val="24"/>
        <w:szCs w:val="24"/>
      </w:rPr>
      <w:tab/>
    </w:r>
    <w:r w:rsidR="00F858F6" w:rsidRPr="00FF5AE6">
      <w:rPr>
        <w:rFonts w:ascii="Times New Roman" w:hAnsi="Times New Roman"/>
        <w:sz w:val="24"/>
        <w:szCs w:val="24"/>
      </w:rPr>
      <w:fldChar w:fldCharType="begin"/>
    </w:r>
    <w:r w:rsidR="00F858F6" w:rsidRPr="00FF5AE6">
      <w:rPr>
        <w:rFonts w:ascii="Times New Roman" w:hAnsi="Times New Roman"/>
        <w:sz w:val="24"/>
        <w:szCs w:val="24"/>
      </w:rPr>
      <w:instrText xml:space="preserve"> PAGE   \* MERGEFORMAT </w:instrText>
    </w:r>
    <w:r w:rsidR="00F858F6" w:rsidRPr="00FF5AE6">
      <w:rPr>
        <w:rFonts w:ascii="Times New Roman" w:hAnsi="Times New Roman"/>
        <w:sz w:val="24"/>
        <w:szCs w:val="24"/>
      </w:rPr>
      <w:fldChar w:fldCharType="separate"/>
    </w:r>
    <w:r w:rsidR="00523589">
      <w:rPr>
        <w:rFonts w:ascii="Times New Roman" w:hAnsi="Times New Roman"/>
        <w:noProof/>
        <w:sz w:val="24"/>
        <w:szCs w:val="24"/>
      </w:rPr>
      <w:t>4</w:t>
    </w:r>
    <w:r w:rsidR="00F858F6" w:rsidRPr="00FF5AE6">
      <w:rPr>
        <w:rFonts w:ascii="Times New Roman" w:hAnsi="Times New Roman"/>
        <w:sz w:val="24"/>
        <w:szCs w:val="24"/>
      </w:rPr>
      <w:fldChar w:fldCharType="end"/>
    </w:r>
  </w:p>
  <w:p w14:paraId="2336DCD1" w14:textId="77777777" w:rsidR="00DC6D82" w:rsidRDefault="00DC6D82"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1CE4" w14:textId="77777777" w:rsidR="00DC6D82" w:rsidRDefault="00DC6D82">
    <w:pPr>
      <w:pStyle w:val="Header"/>
      <w:jc w:val="right"/>
    </w:pPr>
  </w:p>
  <w:p w14:paraId="60C22534" w14:textId="77777777" w:rsidR="00DC6D82" w:rsidRDefault="00DC6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7E2B"/>
    <w:multiLevelType w:val="hybridMultilevel"/>
    <w:tmpl w:val="DA6C10E8"/>
    <w:lvl w:ilvl="0" w:tplc="0B762F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468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F6"/>
    <w:rsid w:val="000256F6"/>
    <w:rsid w:val="00033B25"/>
    <w:rsid w:val="00042FC5"/>
    <w:rsid w:val="00082FBD"/>
    <w:rsid w:val="000B4887"/>
    <w:rsid w:val="00101AF6"/>
    <w:rsid w:val="001126F9"/>
    <w:rsid w:val="00124189"/>
    <w:rsid w:val="001816DB"/>
    <w:rsid w:val="001C6394"/>
    <w:rsid w:val="0022367D"/>
    <w:rsid w:val="002F357B"/>
    <w:rsid w:val="003A2830"/>
    <w:rsid w:val="003A453F"/>
    <w:rsid w:val="003E141D"/>
    <w:rsid w:val="003F3BFE"/>
    <w:rsid w:val="00497999"/>
    <w:rsid w:val="00523589"/>
    <w:rsid w:val="00560205"/>
    <w:rsid w:val="00581FDE"/>
    <w:rsid w:val="0064533C"/>
    <w:rsid w:val="00686D7B"/>
    <w:rsid w:val="00745287"/>
    <w:rsid w:val="007D46D5"/>
    <w:rsid w:val="007F7B84"/>
    <w:rsid w:val="008C3F26"/>
    <w:rsid w:val="008E751E"/>
    <w:rsid w:val="00904A42"/>
    <w:rsid w:val="00952855"/>
    <w:rsid w:val="00996CF1"/>
    <w:rsid w:val="009C5FB5"/>
    <w:rsid w:val="009F7E6D"/>
    <w:rsid w:val="00A1678F"/>
    <w:rsid w:val="00A748C8"/>
    <w:rsid w:val="00AB13F2"/>
    <w:rsid w:val="00B77E00"/>
    <w:rsid w:val="00BA1316"/>
    <w:rsid w:val="00C141BE"/>
    <w:rsid w:val="00C329E0"/>
    <w:rsid w:val="00C41341"/>
    <w:rsid w:val="00C745F1"/>
    <w:rsid w:val="00CA5B53"/>
    <w:rsid w:val="00CB71DB"/>
    <w:rsid w:val="00D430BB"/>
    <w:rsid w:val="00DC6D82"/>
    <w:rsid w:val="00E26ED2"/>
    <w:rsid w:val="00E53085"/>
    <w:rsid w:val="00EF363A"/>
    <w:rsid w:val="00F3085D"/>
    <w:rsid w:val="00F8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1FD9"/>
  <w15:docId w15:val="{A107ED1D-4B23-4FB6-87C4-305C26CD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F6"/>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8F6"/>
    <w:pPr>
      <w:tabs>
        <w:tab w:val="center" w:pos="4680"/>
        <w:tab w:val="right" w:pos="9360"/>
      </w:tabs>
    </w:pPr>
  </w:style>
  <w:style w:type="character" w:customStyle="1" w:styleId="HeaderChar">
    <w:name w:val="Header Char"/>
    <w:basedOn w:val="DefaultParagraphFont"/>
    <w:link w:val="Header"/>
    <w:uiPriority w:val="99"/>
    <w:rsid w:val="00F858F6"/>
    <w:rPr>
      <w:rFonts w:ascii="Arial" w:eastAsia="Times New Roman" w:hAnsi="Arial" w:cs="Times New Roman"/>
      <w:sz w:val="20"/>
      <w:szCs w:val="20"/>
    </w:rPr>
  </w:style>
  <w:style w:type="paragraph" w:styleId="ListParagraph">
    <w:name w:val="List Paragraph"/>
    <w:basedOn w:val="Normal"/>
    <w:uiPriority w:val="34"/>
    <w:qFormat/>
    <w:rsid w:val="00082FBD"/>
    <w:pPr>
      <w:ind w:left="720"/>
      <w:contextualSpacing/>
    </w:pPr>
  </w:style>
  <w:style w:type="paragraph" w:styleId="BalloonText">
    <w:name w:val="Balloon Text"/>
    <w:basedOn w:val="Normal"/>
    <w:link w:val="BalloonTextChar"/>
    <w:uiPriority w:val="99"/>
    <w:semiHidden/>
    <w:unhideWhenUsed/>
    <w:rsid w:val="00E26ED2"/>
    <w:rPr>
      <w:rFonts w:ascii="Tahoma" w:hAnsi="Tahoma" w:cs="Tahoma"/>
      <w:sz w:val="16"/>
      <w:szCs w:val="16"/>
    </w:rPr>
  </w:style>
  <w:style w:type="character" w:customStyle="1" w:styleId="BalloonTextChar">
    <w:name w:val="Balloon Text Char"/>
    <w:basedOn w:val="DefaultParagraphFont"/>
    <w:link w:val="BalloonText"/>
    <w:uiPriority w:val="99"/>
    <w:semiHidden/>
    <w:rsid w:val="00E26ED2"/>
    <w:rPr>
      <w:rFonts w:ascii="Tahoma" w:eastAsia="Times New Roman" w:hAnsi="Tahoma" w:cs="Tahoma"/>
      <w:sz w:val="16"/>
      <w:szCs w:val="16"/>
    </w:rPr>
  </w:style>
  <w:style w:type="paragraph" w:styleId="Footer">
    <w:name w:val="footer"/>
    <w:basedOn w:val="Normal"/>
    <w:link w:val="FooterChar"/>
    <w:uiPriority w:val="99"/>
    <w:unhideWhenUsed/>
    <w:rsid w:val="00C329E0"/>
    <w:pPr>
      <w:tabs>
        <w:tab w:val="center" w:pos="4680"/>
        <w:tab w:val="right" w:pos="9360"/>
      </w:tabs>
    </w:pPr>
  </w:style>
  <w:style w:type="character" w:customStyle="1" w:styleId="FooterChar">
    <w:name w:val="Footer Char"/>
    <w:basedOn w:val="DefaultParagraphFont"/>
    <w:link w:val="Footer"/>
    <w:uiPriority w:val="99"/>
    <w:rsid w:val="00C329E0"/>
    <w:rPr>
      <w:rFonts w:ascii="Arial" w:eastAsia="Times New Roman" w:hAnsi="Arial" w:cs="Times New Roman"/>
      <w:sz w:val="20"/>
      <w:szCs w:val="20"/>
    </w:rPr>
  </w:style>
  <w:style w:type="paragraph" w:styleId="Revision">
    <w:name w:val="Revision"/>
    <w:hidden/>
    <w:uiPriority w:val="99"/>
    <w:semiHidden/>
    <w:rsid w:val="00124189"/>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5245</Characters>
  <Application>Microsoft Office Word</Application>
  <DocSecurity>0</DocSecurity>
  <Lines>154</Lines>
  <Paragraphs>45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2</cp:revision>
  <cp:lastPrinted>2015-03-11T14:39:00Z</cp:lastPrinted>
  <dcterms:created xsi:type="dcterms:W3CDTF">2023-12-06T20:49:00Z</dcterms:created>
  <dcterms:modified xsi:type="dcterms:W3CDTF">2023-12-06T20:49:00Z</dcterms:modified>
</cp:coreProperties>
</file>