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46B5" w14:textId="35ABEAC5" w:rsidR="00921773" w:rsidRPr="00486B81" w:rsidRDefault="00BC13B2" w:rsidP="00921773">
      <w:pPr>
        <w:spacing w:after="0" w:line="240" w:lineRule="auto"/>
        <w:ind w:left="1440" w:hanging="1440"/>
        <w:rPr>
          <w:rFonts w:ascii="Times New Roman" w:eastAsia="Times New Roman" w:hAnsi="Times New Roman" w:cs="Times New Roman"/>
          <w:b/>
          <w:szCs w:val="24"/>
        </w:rPr>
      </w:pPr>
      <w:bookmarkStart w:id="0" w:name="_Hlk89769405"/>
      <w:proofErr w:type="gramStart"/>
      <w:r w:rsidRPr="00486B81">
        <w:rPr>
          <w:rFonts w:ascii="Times New Roman" w:eastAsia="Times New Roman" w:hAnsi="Times New Roman" w:cs="Times New Roman"/>
          <w:b/>
          <w:szCs w:val="24"/>
        </w:rPr>
        <w:t>3356-</w:t>
      </w:r>
      <w:r w:rsidR="00486B81" w:rsidRPr="00486B81">
        <w:rPr>
          <w:rFonts w:ascii="Times New Roman" w:eastAsia="Times New Roman" w:hAnsi="Times New Roman" w:cs="Times New Roman"/>
          <w:b/>
          <w:szCs w:val="24"/>
        </w:rPr>
        <w:t>7-14</w:t>
      </w:r>
      <w:r w:rsidR="00921773" w:rsidRPr="00486B81">
        <w:rPr>
          <w:rFonts w:ascii="Times New Roman" w:eastAsia="Times New Roman" w:hAnsi="Times New Roman" w:cs="Times New Roman"/>
          <w:b/>
          <w:szCs w:val="24"/>
        </w:rPr>
        <w:tab/>
        <w:t xml:space="preserve">Maternity/parental </w:t>
      </w:r>
      <w:r w:rsidR="00921773" w:rsidRPr="00DB6F1F">
        <w:rPr>
          <w:rFonts w:ascii="Times New Roman" w:eastAsia="Times New Roman" w:hAnsi="Times New Roman" w:cs="Times New Roman"/>
          <w:b/>
          <w:szCs w:val="24"/>
        </w:rPr>
        <w:t>leave,</w:t>
      </w:r>
      <w:proofErr w:type="gramEnd"/>
      <w:r w:rsidR="00921773" w:rsidRPr="00DB6F1F">
        <w:rPr>
          <w:rFonts w:ascii="Times New Roman" w:eastAsia="Times New Roman" w:hAnsi="Times New Roman" w:cs="Times New Roman"/>
          <w:b/>
          <w:szCs w:val="24"/>
        </w:rPr>
        <w:t xml:space="preserve"> excluded professional</w:t>
      </w:r>
      <w:r w:rsidR="00DB6F1F" w:rsidRPr="00DB6F1F">
        <w:rPr>
          <w:rFonts w:ascii="Times New Roman" w:eastAsia="Times New Roman" w:hAnsi="Times New Roman" w:cs="Times New Roman"/>
          <w:b/>
          <w:szCs w:val="24"/>
        </w:rPr>
        <w:t xml:space="preserve"> </w:t>
      </w:r>
      <w:r w:rsidR="00921773" w:rsidRPr="00DB6F1F">
        <w:rPr>
          <w:rFonts w:ascii="Times New Roman" w:eastAsia="Times New Roman" w:hAnsi="Times New Roman" w:cs="Times New Roman"/>
          <w:b/>
          <w:szCs w:val="24"/>
        </w:rPr>
        <w:t xml:space="preserve">administrative </w:t>
      </w:r>
      <w:r w:rsidR="00C90207" w:rsidRPr="00DB6F1F">
        <w:rPr>
          <w:rFonts w:ascii="Times New Roman" w:eastAsia="Times New Roman" w:hAnsi="Times New Roman" w:cs="Times New Roman"/>
          <w:b/>
          <w:szCs w:val="24"/>
        </w:rPr>
        <w:t>employees</w:t>
      </w:r>
      <w:r w:rsidR="00921773" w:rsidRPr="00DB6F1F">
        <w:rPr>
          <w:rFonts w:ascii="Times New Roman" w:eastAsia="Times New Roman" w:hAnsi="Times New Roman" w:cs="Times New Roman"/>
          <w:b/>
          <w:szCs w:val="24"/>
        </w:rPr>
        <w:t>.</w:t>
      </w:r>
      <w:r w:rsidR="00921773" w:rsidRPr="00486B81">
        <w:rPr>
          <w:rFonts w:ascii="Times New Roman" w:eastAsia="Times New Roman" w:hAnsi="Times New Roman" w:cs="Times New Roman"/>
          <w:b/>
          <w:szCs w:val="24"/>
        </w:rPr>
        <w:t xml:space="preserve"> </w:t>
      </w:r>
    </w:p>
    <w:p w14:paraId="7564548F" w14:textId="77777777" w:rsidR="008126E6" w:rsidRDefault="008126E6" w:rsidP="008126E6">
      <w:pPr>
        <w:tabs>
          <w:tab w:val="left" w:pos="7200"/>
        </w:tabs>
        <w:spacing w:after="0"/>
        <w:rPr>
          <w:rFonts w:ascii="Times New Roman" w:eastAsia="Times New Roman" w:hAnsi="Times New Roman" w:cs="Times New Roman"/>
          <w:szCs w:val="24"/>
        </w:rPr>
      </w:pPr>
    </w:p>
    <w:p w14:paraId="7AB00AFC" w14:textId="77777777" w:rsidR="008126E6" w:rsidRPr="00105232" w:rsidRDefault="008126E6" w:rsidP="008126E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4EA26E11" w14:textId="77777777" w:rsidR="008126E6" w:rsidRPr="00105232" w:rsidRDefault="008126E6" w:rsidP="008126E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VP for Legal Affairs and Human Resources</w:t>
      </w:r>
    </w:p>
    <w:p w14:paraId="4E989631" w14:textId="77777777" w:rsidR="00C90207" w:rsidRDefault="008126E6" w:rsidP="008126E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2008; April 2012; December </w:t>
      </w:r>
      <w:proofErr w:type="gramStart"/>
      <w:r>
        <w:rPr>
          <w:rFonts w:ascii="Times New Roman" w:eastAsia="Times New Roman" w:hAnsi="Times New Roman" w:cs="Times New Roman"/>
          <w:szCs w:val="24"/>
        </w:rPr>
        <w:t>2016</w:t>
      </w:r>
      <w:r w:rsidR="00C90207">
        <w:rPr>
          <w:rFonts w:ascii="Times New Roman" w:eastAsia="Times New Roman" w:hAnsi="Times New Roman" w:cs="Times New Roman"/>
          <w:szCs w:val="24"/>
        </w:rPr>
        <w:t>;</w:t>
      </w:r>
      <w:proofErr w:type="gramEnd"/>
    </w:p>
    <w:p w14:paraId="48655A37" w14:textId="4EC6AFB7" w:rsidR="008126E6" w:rsidRPr="00105232" w:rsidRDefault="00C90207" w:rsidP="008126E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2021</w:t>
      </w:r>
    </w:p>
    <w:p w14:paraId="7342DA3A" w14:textId="77777777" w:rsidR="008126E6" w:rsidRPr="00105232" w:rsidRDefault="008126E6" w:rsidP="008126E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66BAD2A3" w14:textId="397A3D9E" w:rsidR="008126E6" w:rsidRPr="00105232" w:rsidRDefault="008126E6" w:rsidP="008126E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Pr>
          <w:rFonts w:ascii="Times New Roman" w:eastAsia="Times New Roman" w:hAnsi="Times New Roman" w:cs="Times New Roman"/>
          <w:b/>
          <w:szCs w:val="24"/>
        </w:rPr>
        <w:t xml:space="preserve">December </w:t>
      </w:r>
      <w:r w:rsidR="00C90207">
        <w:rPr>
          <w:rFonts w:ascii="Times New Roman" w:eastAsia="Times New Roman" w:hAnsi="Times New Roman" w:cs="Times New Roman"/>
          <w:b/>
          <w:szCs w:val="24"/>
        </w:rPr>
        <w:t>2, 2021</w:t>
      </w:r>
    </w:p>
    <w:p w14:paraId="282FA2E3" w14:textId="4414E09A" w:rsidR="008126E6" w:rsidRPr="00105232" w:rsidRDefault="008126E6" w:rsidP="008126E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t>202</w:t>
      </w:r>
      <w:r w:rsidR="00C90207">
        <w:rPr>
          <w:rFonts w:ascii="Times New Roman" w:eastAsia="Times New Roman" w:hAnsi="Times New Roman" w:cs="Times New Roman"/>
          <w:szCs w:val="24"/>
        </w:rPr>
        <w:t>6</w:t>
      </w:r>
    </w:p>
    <w:p w14:paraId="4688B8FA" w14:textId="77777777" w:rsidR="008126E6" w:rsidRPr="009477CB" w:rsidRDefault="008126E6" w:rsidP="008126E6">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062D38D9" w14:textId="77777777" w:rsidR="00921773" w:rsidRPr="00486B81" w:rsidRDefault="00921773" w:rsidP="00921773">
      <w:pPr>
        <w:spacing w:after="0" w:line="240" w:lineRule="auto"/>
        <w:rPr>
          <w:rFonts w:ascii="Times New Roman" w:eastAsia="Times New Roman" w:hAnsi="Times New Roman" w:cs="Times New Roman"/>
          <w:szCs w:val="24"/>
        </w:rPr>
      </w:pPr>
    </w:p>
    <w:p w14:paraId="0FEA9123" w14:textId="77777777" w:rsidR="00921773" w:rsidRPr="00DB6F1F" w:rsidRDefault="00921773" w:rsidP="00921773">
      <w:pPr>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(A)</w:t>
      </w:r>
      <w:r w:rsidRPr="00DB6F1F">
        <w:rPr>
          <w:rFonts w:ascii="Times New Roman" w:eastAsia="Times New Roman" w:hAnsi="Times New Roman" w:cs="Times New Roman"/>
          <w:szCs w:val="24"/>
        </w:rPr>
        <w:tab/>
        <w:t>Policy</w:t>
      </w:r>
      <w:r w:rsidR="00321CE9" w:rsidRPr="00DB6F1F">
        <w:rPr>
          <w:rFonts w:ascii="Times New Roman" w:eastAsia="Times New Roman" w:hAnsi="Times New Roman" w:cs="Times New Roman"/>
          <w:szCs w:val="24"/>
        </w:rPr>
        <w:t xml:space="preserve"> statement</w:t>
      </w:r>
      <w:r w:rsidRPr="00DB6F1F">
        <w:rPr>
          <w:rFonts w:ascii="Times New Roman" w:eastAsia="Times New Roman" w:hAnsi="Times New Roman" w:cs="Times New Roman"/>
          <w:szCs w:val="24"/>
        </w:rPr>
        <w:t>.  The university is committed to employment practices that promote the health and welfare of its employees.  The university understands that supporting employees as they balance career, childbirth and family life benefits both the employee and the university.  The policy allows for a specified period of paid leave following the birth or adoption of a child.</w:t>
      </w:r>
    </w:p>
    <w:p w14:paraId="34CE96F3" w14:textId="77777777" w:rsidR="00921773" w:rsidRPr="00DB6F1F" w:rsidRDefault="00921773" w:rsidP="00921773">
      <w:pPr>
        <w:spacing w:after="0" w:line="240" w:lineRule="auto"/>
        <w:ind w:left="720" w:hanging="720"/>
        <w:rPr>
          <w:rFonts w:ascii="Times New Roman" w:eastAsia="Times New Roman" w:hAnsi="Times New Roman" w:cs="Times New Roman"/>
          <w:szCs w:val="24"/>
        </w:rPr>
      </w:pPr>
    </w:p>
    <w:p w14:paraId="7481BAB2" w14:textId="6A06863E" w:rsidR="00921773" w:rsidRPr="00DB6F1F" w:rsidRDefault="00921773" w:rsidP="00921773">
      <w:pPr>
        <w:autoSpaceDE w:val="0"/>
        <w:autoSpaceDN w:val="0"/>
        <w:adjustRightInd w:val="0"/>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(B)</w:t>
      </w:r>
      <w:r w:rsidRPr="00DB6F1F">
        <w:rPr>
          <w:rFonts w:ascii="Times New Roman" w:eastAsia="Times New Roman" w:hAnsi="Times New Roman" w:cs="Times New Roman"/>
          <w:szCs w:val="24"/>
        </w:rPr>
        <w:tab/>
        <w:t xml:space="preserve">Purpose.  </w:t>
      </w:r>
      <w:r w:rsidR="00DB6F1F" w:rsidRPr="00DB6F1F">
        <w:rPr>
          <w:rFonts w:ascii="Times New Roman" w:eastAsia="Times New Roman" w:hAnsi="Times New Roman" w:cs="Times New Roman"/>
          <w:szCs w:val="24"/>
        </w:rPr>
        <w:t xml:space="preserve">To </w:t>
      </w:r>
      <w:r w:rsidR="00C90207" w:rsidRPr="00DB6F1F">
        <w:rPr>
          <w:rFonts w:ascii="Times New Roman" w:eastAsia="Times New Roman" w:hAnsi="Times New Roman" w:cs="Times New Roman"/>
          <w:szCs w:val="24"/>
        </w:rPr>
        <w:t>provide guidance or the use of maternity and parental leave</w:t>
      </w:r>
      <w:r w:rsidRPr="00DB6F1F">
        <w:rPr>
          <w:rFonts w:ascii="Times New Roman" w:eastAsia="Times New Roman" w:hAnsi="Times New Roman" w:cs="Times New Roman"/>
          <w:szCs w:val="24"/>
        </w:rPr>
        <w:t>.</w:t>
      </w:r>
    </w:p>
    <w:p w14:paraId="1065A9A9" w14:textId="272A7670" w:rsidR="00C90207" w:rsidRPr="00DB6F1F" w:rsidRDefault="00C90207" w:rsidP="00921773">
      <w:pPr>
        <w:autoSpaceDE w:val="0"/>
        <w:autoSpaceDN w:val="0"/>
        <w:adjustRightInd w:val="0"/>
        <w:spacing w:after="0" w:line="240" w:lineRule="auto"/>
        <w:ind w:left="720" w:hanging="720"/>
        <w:rPr>
          <w:rFonts w:ascii="Times New Roman" w:eastAsia="Times New Roman" w:hAnsi="Times New Roman" w:cs="Times New Roman"/>
          <w:szCs w:val="24"/>
        </w:rPr>
      </w:pPr>
    </w:p>
    <w:p w14:paraId="230E6973" w14:textId="39D9ACAD" w:rsidR="00C90207" w:rsidRPr="00DB6F1F" w:rsidRDefault="00C90207" w:rsidP="00921773">
      <w:pPr>
        <w:autoSpaceDE w:val="0"/>
        <w:autoSpaceDN w:val="0"/>
        <w:adjustRightInd w:val="0"/>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(C)</w:t>
      </w:r>
      <w:r w:rsidRPr="00DB6F1F">
        <w:rPr>
          <w:rFonts w:ascii="Times New Roman" w:eastAsia="Times New Roman" w:hAnsi="Times New Roman" w:cs="Times New Roman"/>
          <w:szCs w:val="24"/>
        </w:rPr>
        <w:tab/>
        <w:t>Scope.  Unless otherwise specified, this policy applies to both full-time and part-time excluded professional administrative employees.  Academic department chairpersons are excluded professional administrative employees, covered by this policy.</w:t>
      </w:r>
    </w:p>
    <w:p w14:paraId="2FE43760" w14:textId="77777777" w:rsidR="00921773" w:rsidRPr="00DB6F1F" w:rsidRDefault="00921773" w:rsidP="00921773">
      <w:pPr>
        <w:autoSpaceDE w:val="0"/>
        <w:autoSpaceDN w:val="0"/>
        <w:adjustRightInd w:val="0"/>
        <w:spacing w:after="0" w:line="240" w:lineRule="auto"/>
        <w:ind w:left="720" w:hanging="720"/>
        <w:rPr>
          <w:rFonts w:ascii="Times New Roman" w:eastAsia="Times New Roman" w:hAnsi="Times New Roman" w:cs="Times New Roman"/>
          <w:szCs w:val="24"/>
        </w:rPr>
      </w:pPr>
    </w:p>
    <w:p w14:paraId="4BD7EE75" w14:textId="5679F5C7" w:rsidR="00C90207" w:rsidRPr="00DB6F1F" w:rsidRDefault="00C90207" w:rsidP="0040565E">
      <w:pPr>
        <w:autoSpaceDE w:val="0"/>
        <w:autoSpaceDN w:val="0"/>
        <w:adjustRightInd w:val="0"/>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(D)</w:t>
      </w:r>
      <w:r w:rsidR="00921773" w:rsidRPr="00DB6F1F">
        <w:rPr>
          <w:rFonts w:ascii="Times New Roman" w:eastAsia="Times New Roman" w:hAnsi="Times New Roman" w:cs="Times New Roman"/>
          <w:szCs w:val="24"/>
        </w:rPr>
        <w:tab/>
        <w:t xml:space="preserve">Parameters.  </w:t>
      </w:r>
    </w:p>
    <w:p w14:paraId="72B0CE7B" w14:textId="03EE3574" w:rsidR="00C90207" w:rsidRPr="00DB6F1F" w:rsidRDefault="00C90207" w:rsidP="0040565E">
      <w:pPr>
        <w:autoSpaceDE w:val="0"/>
        <w:autoSpaceDN w:val="0"/>
        <w:adjustRightInd w:val="0"/>
        <w:spacing w:after="0" w:line="240" w:lineRule="auto"/>
        <w:ind w:left="720" w:hanging="720"/>
        <w:rPr>
          <w:rFonts w:ascii="Times New Roman" w:eastAsia="Times New Roman" w:hAnsi="Times New Roman" w:cs="Times New Roman"/>
          <w:szCs w:val="24"/>
        </w:rPr>
      </w:pPr>
    </w:p>
    <w:p w14:paraId="1F6D3316" w14:textId="1B789983" w:rsidR="00C90207" w:rsidRPr="00DB6F1F" w:rsidRDefault="00C90207" w:rsidP="00DB6F1F">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w:t>
      </w:r>
      <w:r w:rsidR="00DB6F1F" w:rsidRPr="00DB6F1F">
        <w:rPr>
          <w:rFonts w:ascii="Times New Roman" w:eastAsia="Times New Roman" w:hAnsi="Times New Roman" w:cs="Times New Roman"/>
          <w:szCs w:val="24"/>
        </w:rPr>
        <w:t>1</w:t>
      </w:r>
      <w:r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ab/>
      </w:r>
      <w:r w:rsidRPr="00DB6F1F">
        <w:rPr>
          <w:rFonts w:ascii="Times New Roman" w:eastAsia="Times New Roman" w:hAnsi="Times New Roman" w:cs="Times New Roman"/>
          <w:szCs w:val="24"/>
        </w:rPr>
        <w:t>Under the provisions of this policy, the university will provide paid leave, at the employee’s current salary for up to six workweeks or two hundred forty hours, for pregnancy-related medical reasons, upon hospitalization for delivery and/or childbirth, and/or to care for and bond with a newborn or newly adopted child</w:t>
      </w:r>
      <w:r w:rsidRPr="00DB6F1F">
        <w:rPr>
          <w:rFonts w:ascii="Times New Roman" w:eastAsia="Times New Roman" w:hAnsi="Times New Roman" w:cs="Times New Roman"/>
          <w:szCs w:val="24"/>
        </w:rPr>
        <w:t>.</w:t>
      </w:r>
    </w:p>
    <w:p w14:paraId="0336FF64" w14:textId="77777777" w:rsidR="00C90207" w:rsidRPr="00DB6F1F" w:rsidRDefault="00C90207" w:rsidP="0040565E">
      <w:pPr>
        <w:autoSpaceDE w:val="0"/>
        <w:autoSpaceDN w:val="0"/>
        <w:adjustRightInd w:val="0"/>
        <w:spacing w:after="0" w:line="240" w:lineRule="auto"/>
        <w:ind w:left="720" w:hanging="720"/>
        <w:rPr>
          <w:rFonts w:ascii="Times New Roman" w:eastAsia="Times New Roman" w:hAnsi="Times New Roman" w:cs="Times New Roman"/>
          <w:szCs w:val="24"/>
        </w:rPr>
      </w:pPr>
    </w:p>
    <w:p w14:paraId="612D2953" w14:textId="394F051C" w:rsidR="00921773" w:rsidRPr="00DB6F1F" w:rsidRDefault="00DB6F1F" w:rsidP="00DB6F1F">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(2)</w:t>
      </w:r>
      <w:r w:rsidRPr="00DB6F1F">
        <w:rPr>
          <w:rFonts w:ascii="Times New Roman" w:eastAsia="Times New Roman" w:hAnsi="Times New Roman" w:cs="Times New Roman"/>
          <w:szCs w:val="24"/>
        </w:rPr>
        <w:tab/>
      </w:r>
      <w:r w:rsidR="00921773" w:rsidRPr="00DB6F1F">
        <w:rPr>
          <w:rFonts w:ascii="Times New Roman" w:eastAsia="Times New Roman" w:hAnsi="Times New Roman" w:cs="Times New Roman"/>
          <w:szCs w:val="24"/>
        </w:rPr>
        <w:t>Maternity/parental leave runs concurrently with the unpaid leave benefits provided i</w:t>
      </w:r>
      <w:r w:rsidR="00075DBB" w:rsidRPr="00DB6F1F">
        <w:rPr>
          <w:rFonts w:ascii="Times New Roman" w:eastAsia="Times New Roman" w:hAnsi="Times New Roman" w:cs="Times New Roman"/>
          <w:szCs w:val="24"/>
        </w:rPr>
        <w:t xml:space="preserve">n accordance with the </w:t>
      </w:r>
      <w:r w:rsidR="00921773" w:rsidRPr="00DB6F1F">
        <w:rPr>
          <w:rFonts w:ascii="Times New Roman" w:eastAsia="Times New Roman" w:hAnsi="Times New Roman" w:cs="Times New Roman"/>
          <w:szCs w:val="24"/>
        </w:rPr>
        <w:t xml:space="preserve">Family </w:t>
      </w:r>
      <w:r w:rsidRPr="00DB6F1F">
        <w:rPr>
          <w:rFonts w:ascii="Times New Roman" w:eastAsia="Times New Roman" w:hAnsi="Times New Roman" w:cs="Times New Roman"/>
          <w:szCs w:val="24"/>
        </w:rPr>
        <w:t xml:space="preserve">and </w:t>
      </w:r>
      <w:r w:rsidR="00921773" w:rsidRPr="00DB6F1F">
        <w:rPr>
          <w:rFonts w:ascii="Times New Roman" w:eastAsia="Times New Roman" w:hAnsi="Times New Roman" w:cs="Times New Roman"/>
          <w:szCs w:val="24"/>
        </w:rPr>
        <w:t>Medical Leave Act (</w:t>
      </w:r>
      <w:r w:rsidR="00321CE9" w:rsidRPr="00DB6F1F">
        <w:rPr>
          <w:rFonts w:ascii="Times New Roman" w:eastAsia="Times New Roman" w:hAnsi="Times New Roman" w:cs="Times New Roman"/>
          <w:szCs w:val="24"/>
        </w:rPr>
        <w:t>“FMLA”</w:t>
      </w:r>
      <w:r w:rsidR="00BC13B2" w:rsidRPr="00DB6F1F">
        <w:rPr>
          <w:rFonts w:ascii="Times New Roman" w:eastAsia="Times New Roman" w:hAnsi="Times New Roman" w:cs="Times New Roman"/>
          <w:szCs w:val="24"/>
        </w:rPr>
        <w:t>), (rule 3356-</w:t>
      </w:r>
      <w:r w:rsidR="00921773" w:rsidRPr="00DB6F1F">
        <w:rPr>
          <w:rFonts w:ascii="Times New Roman" w:eastAsia="Times New Roman" w:hAnsi="Times New Roman" w:cs="Times New Roman"/>
          <w:szCs w:val="24"/>
        </w:rPr>
        <w:t>7-0</w:t>
      </w:r>
      <w:r w:rsidR="00321CE9" w:rsidRPr="00DB6F1F">
        <w:rPr>
          <w:rFonts w:ascii="Times New Roman" w:eastAsia="Times New Roman" w:hAnsi="Times New Roman" w:cs="Times New Roman"/>
          <w:szCs w:val="24"/>
        </w:rPr>
        <w:t>5</w:t>
      </w:r>
      <w:r w:rsidR="00921773" w:rsidRPr="00DB6F1F">
        <w:rPr>
          <w:rFonts w:ascii="Times New Roman" w:eastAsia="Times New Roman" w:hAnsi="Times New Roman" w:cs="Times New Roman"/>
          <w:szCs w:val="24"/>
        </w:rPr>
        <w:t xml:space="preserve"> of the Administrative Code), and with the unpaid leave benefits provided in </w:t>
      </w:r>
      <w:r w:rsidRPr="00DB6F1F">
        <w:rPr>
          <w:rFonts w:ascii="Times New Roman" w:eastAsia="Times New Roman" w:hAnsi="Times New Roman" w:cs="Times New Roman"/>
          <w:szCs w:val="24"/>
        </w:rPr>
        <w:t>leave</w:t>
      </w:r>
      <w:r w:rsidR="00921773" w:rsidRPr="00DB6F1F">
        <w:rPr>
          <w:rFonts w:ascii="Times New Roman" w:eastAsia="Times New Roman" w:hAnsi="Times New Roman" w:cs="Times New Roman"/>
          <w:szCs w:val="24"/>
        </w:rPr>
        <w:t xml:space="preserve"> of absence</w:t>
      </w:r>
      <w:r w:rsidR="00321CE9" w:rsidRPr="00DB6F1F">
        <w:rPr>
          <w:rFonts w:ascii="Times New Roman" w:eastAsia="Times New Roman" w:hAnsi="Times New Roman" w:cs="Times New Roman"/>
          <w:szCs w:val="24"/>
        </w:rPr>
        <w:t xml:space="preserve"> without pay</w:t>
      </w:r>
      <w:r w:rsidR="00921773" w:rsidRPr="00DB6F1F">
        <w:rPr>
          <w:rFonts w:ascii="Times New Roman" w:eastAsia="Times New Roman" w:hAnsi="Times New Roman" w:cs="Times New Roman"/>
          <w:szCs w:val="24"/>
        </w:rPr>
        <w:t>, extended childcare</w:t>
      </w:r>
      <w:r w:rsidR="00321CE9" w:rsidRPr="00DB6F1F">
        <w:rPr>
          <w:rFonts w:ascii="Times New Roman" w:eastAsia="Times New Roman" w:hAnsi="Times New Roman" w:cs="Times New Roman"/>
          <w:szCs w:val="24"/>
        </w:rPr>
        <w:t xml:space="preserve">, </w:t>
      </w:r>
      <w:r w:rsidR="00BC13B2" w:rsidRPr="00DB6F1F">
        <w:rPr>
          <w:rFonts w:ascii="Times New Roman" w:eastAsia="Times New Roman" w:hAnsi="Times New Roman" w:cs="Times New Roman"/>
          <w:szCs w:val="24"/>
        </w:rPr>
        <w:t>(rule 3356-</w:t>
      </w:r>
      <w:r w:rsidR="00921773" w:rsidRPr="00DB6F1F">
        <w:rPr>
          <w:rFonts w:ascii="Times New Roman" w:eastAsia="Times New Roman" w:hAnsi="Times New Roman" w:cs="Times New Roman"/>
          <w:szCs w:val="24"/>
        </w:rPr>
        <w:t>7-0</w:t>
      </w:r>
      <w:r w:rsidR="00321CE9" w:rsidRPr="00DB6F1F">
        <w:rPr>
          <w:rFonts w:ascii="Times New Roman" w:eastAsia="Times New Roman" w:hAnsi="Times New Roman" w:cs="Times New Roman"/>
          <w:szCs w:val="24"/>
        </w:rPr>
        <w:t>6</w:t>
      </w:r>
      <w:r w:rsidR="00921773" w:rsidRPr="00DB6F1F">
        <w:rPr>
          <w:rFonts w:ascii="Times New Roman" w:eastAsia="Times New Roman" w:hAnsi="Times New Roman" w:cs="Times New Roman"/>
          <w:szCs w:val="24"/>
        </w:rPr>
        <w:t xml:space="preserve"> of the Administrative Code).  </w:t>
      </w:r>
    </w:p>
    <w:p w14:paraId="1C9751FC" w14:textId="77777777" w:rsidR="00921773" w:rsidRPr="00DB6F1F" w:rsidRDefault="00921773" w:rsidP="00921773">
      <w:pPr>
        <w:spacing w:after="0" w:line="240" w:lineRule="auto"/>
        <w:ind w:left="720" w:hanging="720"/>
        <w:rPr>
          <w:rFonts w:ascii="Times New Roman" w:eastAsia="Times New Roman" w:hAnsi="Times New Roman" w:cs="Times New Roman"/>
          <w:szCs w:val="24"/>
        </w:rPr>
      </w:pPr>
    </w:p>
    <w:p w14:paraId="7430FB8C" w14:textId="4E195A57" w:rsidR="00921773" w:rsidRPr="00DB6F1F" w:rsidRDefault="00DB6F1F" w:rsidP="00921773">
      <w:pPr>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(E)</w:t>
      </w:r>
      <w:r w:rsidR="00921773" w:rsidRPr="00DB6F1F">
        <w:rPr>
          <w:rFonts w:ascii="Times New Roman" w:eastAsia="Times New Roman" w:hAnsi="Times New Roman" w:cs="Times New Roman"/>
          <w:szCs w:val="24"/>
        </w:rPr>
        <w:tab/>
        <w:t xml:space="preserve">Definitions.  </w:t>
      </w:r>
    </w:p>
    <w:p w14:paraId="162F233F" w14:textId="77777777" w:rsidR="00921773" w:rsidRPr="00DB6F1F" w:rsidRDefault="00921773" w:rsidP="00921773">
      <w:pPr>
        <w:autoSpaceDE w:val="0"/>
        <w:autoSpaceDN w:val="0"/>
        <w:adjustRightInd w:val="0"/>
        <w:spacing w:after="0" w:line="240" w:lineRule="auto"/>
        <w:ind w:left="720" w:hanging="720"/>
        <w:rPr>
          <w:rFonts w:ascii="Times New Roman" w:eastAsia="Times New Roman" w:hAnsi="Times New Roman" w:cs="Times New Roman"/>
          <w:szCs w:val="24"/>
        </w:rPr>
      </w:pPr>
    </w:p>
    <w:p w14:paraId="2967E541"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(1)</w:t>
      </w:r>
      <w:r w:rsidRPr="00DB6F1F">
        <w:rPr>
          <w:rFonts w:ascii="Times New Roman" w:eastAsia="Times New Roman" w:hAnsi="Times New Roman" w:cs="Times New Roman"/>
          <w:szCs w:val="24"/>
        </w:rPr>
        <w:tab/>
      </w:r>
      <w:r w:rsidR="00321CE9"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Paid maternity leave</w:t>
      </w:r>
      <w:r w:rsidR="00321CE9"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 xml:space="preserve"> means a period of paid leave for up to six workweeks or two hundred forty hours for birth and adoptive mothers </w:t>
      </w:r>
      <w:r w:rsidR="001D6C5C" w:rsidRPr="00DB6F1F">
        <w:rPr>
          <w:rFonts w:ascii="Times New Roman" w:eastAsia="Times New Roman" w:hAnsi="Times New Roman" w:cs="Times New Roman"/>
          <w:szCs w:val="24"/>
        </w:rPr>
        <w:t xml:space="preserve">or same sex parent </w:t>
      </w:r>
      <w:r w:rsidRPr="00DB6F1F">
        <w:rPr>
          <w:rFonts w:ascii="Times New Roman" w:eastAsia="Times New Roman" w:hAnsi="Times New Roman" w:cs="Times New Roman"/>
          <w:szCs w:val="24"/>
        </w:rPr>
        <w:t xml:space="preserve">following the birth or adoption of a child.  This paid leave is also available to birth mothers for pregnancy-related medical issues. </w:t>
      </w:r>
    </w:p>
    <w:p w14:paraId="11D2BF64"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5D050B76" w14:textId="41F84D62"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(2)</w:t>
      </w:r>
      <w:r w:rsidRPr="00DB6F1F">
        <w:rPr>
          <w:rFonts w:ascii="Times New Roman" w:eastAsia="Times New Roman" w:hAnsi="Times New Roman" w:cs="Times New Roman"/>
          <w:szCs w:val="24"/>
        </w:rPr>
        <w:tab/>
      </w:r>
      <w:r w:rsidR="00710D26"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Paid parental leave</w:t>
      </w:r>
      <w:r w:rsidR="00710D26"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 xml:space="preserve"> means three workweeks or one hundred twenty hours of paid leave for a biological/adoptive </w:t>
      </w:r>
      <w:r w:rsidR="001D6C5C" w:rsidRPr="00DB6F1F">
        <w:rPr>
          <w:rFonts w:ascii="Times New Roman" w:eastAsia="Times New Roman" w:hAnsi="Times New Roman" w:cs="Times New Roman"/>
          <w:szCs w:val="24"/>
        </w:rPr>
        <w:t xml:space="preserve">same sex parent not covered by paid maternity leave </w:t>
      </w:r>
      <w:r w:rsidRPr="00DB6F1F">
        <w:rPr>
          <w:rFonts w:ascii="Times New Roman" w:eastAsia="Times New Roman" w:hAnsi="Times New Roman" w:cs="Times New Roman"/>
          <w:szCs w:val="24"/>
        </w:rPr>
        <w:t>to care for and bond with a newborn/adopted child.  This leave must be used within six months following the birth or adoption of a child.  This leave may be scheduled on an intermittent basis with the approval of the supervisor and the chief human resources officer</w:t>
      </w:r>
      <w:r w:rsidR="00DB6F1F" w:rsidRPr="00DB6F1F">
        <w:rPr>
          <w:rFonts w:ascii="Times New Roman" w:eastAsia="Times New Roman" w:hAnsi="Times New Roman" w:cs="Times New Roman"/>
          <w:szCs w:val="24"/>
        </w:rPr>
        <w:t>(“CHRO”) or the CHRO designee</w:t>
      </w:r>
      <w:r w:rsidRPr="00DB6F1F">
        <w:rPr>
          <w:rFonts w:ascii="Times New Roman" w:eastAsia="Times New Roman" w:hAnsi="Times New Roman" w:cs="Times New Roman"/>
          <w:szCs w:val="24"/>
        </w:rPr>
        <w:t xml:space="preserve">. </w:t>
      </w:r>
    </w:p>
    <w:p w14:paraId="2595872F"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746FDD54"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(3)</w:t>
      </w:r>
      <w:r w:rsidRPr="00DB6F1F">
        <w:rPr>
          <w:rFonts w:ascii="Times New Roman" w:eastAsia="Times New Roman" w:hAnsi="Times New Roman" w:cs="Times New Roman"/>
          <w:szCs w:val="24"/>
        </w:rPr>
        <w:tab/>
      </w:r>
      <w:r w:rsidR="00710D26"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Adoption expense payment</w:t>
      </w:r>
      <w:r w:rsidR="00710D26"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 xml:space="preserve"> means the payment of two thousand dollars for adoption expenses.  Such payment may be requested upon approval of the adoption.  An employee who adopts a child may elect to receive the adoption expense payment in lieu of receiving the paid maternity and parental leave. </w:t>
      </w:r>
    </w:p>
    <w:p w14:paraId="028AD5C2"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233718DE"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(4)</w:t>
      </w:r>
      <w:r w:rsidRPr="00DB6F1F">
        <w:rPr>
          <w:rFonts w:ascii="Times New Roman" w:eastAsia="Times New Roman" w:hAnsi="Times New Roman" w:cs="Times New Roman"/>
          <w:szCs w:val="24"/>
        </w:rPr>
        <w:tab/>
        <w:t>Paid parental leave also means three workweeks or one hundred twenty hours of paid leave following the maternity leave fo</w:t>
      </w:r>
      <w:r w:rsidR="00321CE9" w:rsidRPr="00DB6F1F">
        <w:rPr>
          <w:rFonts w:ascii="Times New Roman" w:eastAsia="Times New Roman" w:hAnsi="Times New Roman" w:cs="Times New Roman"/>
          <w:szCs w:val="24"/>
        </w:rPr>
        <w:t>r</w:t>
      </w:r>
      <w:r w:rsidRPr="00DB6F1F">
        <w:rPr>
          <w:rFonts w:ascii="Times New Roman" w:eastAsia="Times New Roman" w:hAnsi="Times New Roman" w:cs="Times New Roman"/>
          <w:szCs w:val="24"/>
        </w:rPr>
        <w:t xml:space="preserve"> mothers </w:t>
      </w:r>
      <w:r w:rsidR="001D6C5C" w:rsidRPr="00DB6F1F">
        <w:rPr>
          <w:rFonts w:ascii="Times New Roman" w:eastAsia="Times New Roman" w:hAnsi="Times New Roman" w:cs="Times New Roman"/>
          <w:szCs w:val="24"/>
        </w:rPr>
        <w:t xml:space="preserve">or same sex parent </w:t>
      </w:r>
      <w:r w:rsidRPr="00DB6F1F">
        <w:rPr>
          <w:rFonts w:ascii="Times New Roman" w:eastAsia="Times New Roman" w:hAnsi="Times New Roman" w:cs="Times New Roman"/>
          <w:szCs w:val="24"/>
        </w:rPr>
        <w:t xml:space="preserve">to care for and bond with the child.  This leave must be used consecutively with maternity leave. </w:t>
      </w:r>
    </w:p>
    <w:p w14:paraId="13C1C8A2" w14:textId="77777777" w:rsidR="00921773" w:rsidRPr="00DB6F1F" w:rsidRDefault="00921773" w:rsidP="00921773">
      <w:pPr>
        <w:autoSpaceDE w:val="0"/>
        <w:autoSpaceDN w:val="0"/>
        <w:adjustRightInd w:val="0"/>
        <w:spacing w:after="0" w:line="240" w:lineRule="auto"/>
        <w:ind w:left="720" w:hanging="720"/>
        <w:rPr>
          <w:rFonts w:ascii="Times New Roman" w:eastAsia="Times New Roman" w:hAnsi="Times New Roman" w:cs="Times New Roman"/>
          <w:szCs w:val="24"/>
        </w:rPr>
      </w:pPr>
    </w:p>
    <w:p w14:paraId="0C3A9A04" w14:textId="14F23BE4" w:rsidR="00921773" w:rsidRPr="00DB6F1F" w:rsidRDefault="00DB6F1F" w:rsidP="00921773">
      <w:pPr>
        <w:autoSpaceDE w:val="0"/>
        <w:autoSpaceDN w:val="0"/>
        <w:adjustRightInd w:val="0"/>
        <w:spacing w:after="0" w:line="240" w:lineRule="auto"/>
        <w:ind w:left="720" w:hanging="720"/>
        <w:rPr>
          <w:rFonts w:ascii="Times New Roman" w:eastAsia="Times New Roman" w:hAnsi="Times New Roman" w:cs="Times New Roman"/>
          <w:szCs w:val="24"/>
        </w:rPr>
      </w:pPr>
      <w:r w:rsidRPr="00DB6F1F">
        <w:rPr>
          <w:rFonts w:ascii="Times New Roman" w:eastAsia="Times New Roman" w:hAnsi="Times New Roman" w:cs="Times New Roman"/>
          <w:szCs w:val="24"/>
        </w:rPr>
        <w:t>(F)</w:t>
      </w:r>
      <w:r w:rsidR="00921773" w:rsidRPr="00DB6F1F">
        <w:rPr>
          <w:rFonts w:ascii="Times New Roman" w:eastAsia="Times New Roman" w:hAnsi="Times New Roman" w:cs="Times New Roman"/>
          <w:szCs w:val="24"/>
        </w:rPr>
        <w:tab/>
        <w:t xml:space="preserve">Procedures. </w:t>
      </w:r>
    </w:p>
    <w:p w14:paraId="3F33308B" w14:textId="77777777" w:rsidR="00921773" w:rsidRPr="00DB6F1F" w:rsidRDefault="00921773" w:rsidP="00921773">
      <w:pPr>
        <w:autoSpaceDE w:val="0"/>
        <w:autoSpaceDN w:val="0"/>
        <w:adjustRightInd w:val="0"/>
        <w:spacing w:after="0" w:line="240" w:lineRule="auto"/>
        <w:ind w:left="720" w:hanging="720"/>
        <w:rPr>
          <w:rFonts w:ascii="Times New Roman" w:eastAsia="Times New Roman" w:hAnsi="Times New Roman" w:cs="Times New Roman"/>
          <w:szCs w:val="24"/>
        </w:rPr>
      </w:pPr>
    </w:p>
    <w:p w14:paraId="29DA1AF7"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(1)</w:t>
      </w:r>
      <w:r w:rsidRPr="00DB6F1F">
        <w:rPr>
          <w:rFonts w:ascii="Times New Roman" w:eastAsia="Times New Roman" w:hAnsi="Times New Roman" w:cs="Times New Roman"/>
          <w:szCs w:val="24"/>
        </w:rPr>
        <w:tab/>
        <w:t>Paid maternity and parental leave shall be used prior to using sick leave</w:t>
      </w:r>
      <w:r w:rsidR="0018731B" w:rsidRPr="00DB6F1F">
        <w:rPr>
          <w:rFonts w:ascii="Times New Roman" w:eastAsia="Times New Roman" w:hAnsi="Times New Roman" w:cs="Times New Roman"/>
          <w:szCs w:val="24"/>
        </w:rPr>
        <w:t>,</w:t>
      </w:r>
      <w:r w:rsidRPr="00DB6F1F">
        <w:rPr>
          <w:rFonts w:ascii="Times New Roman" w:eastAsia="Times New Roman" w:hAnsi="Times New Roman" w:cs="Times New Roman"/>
          <w:szCs w:val="24"/>
        </w:rPr>
        <w:t xml:space="preserve"> which may be used to extend the period of paid leave, but which also runs concurrently with unpaid leave in accordance with </w:t>
      </w:r>
      <w:r w:rsidR="00BC13B2" w:rsidRPr="00DB6F1F">
        <w:rPr>
          <w:rFonts w:ascii="Times New Roman" w:eastAsia="Times New Roman" w:hAnsi="Times New Roman" w:cs="Times New Roman"/>
          <w:szCs w:val="24"/>
        </w:rPr>
        <w:t>family medical leave (rule 3356-</w:t>
      </w:r>
      <w:r w:rsidRPr="00DB6F1F">
        <w:rPr>
          <w:rFonts w:ascii="Times New Roman" w:eastAsia="Times New Roman" w:hAnsi="Times New Roman" w:cs="Times New Roman"/>
          <w:szCs w:val="24"/>
        </w:rPr>
        <w:t>7-0</w:t>
      </w:r>
      <w:r w:rsidR="00321CE9" w:rsidRPr="00DB6F1F">
        <w:rPr>
          <w:rFonts w:ascii="Times New Roman" w:eastAsia="Times New Roman" w:hAnsi="Times New Roman" w:cs="Times New Roman"/>
          <w:szCs w:val="24"/>
        </w:rPr>
        <w:t>5</w:t>
      </w:r>
      <w:r w:rsidRPr="00DB6F1F">
        <w:rPr>
          <w:rFonts w:ascii="Times New Roman" w:eastAsia="Times New Roman" w:hAnsi="Times New Roman" w:cs="Times New Roman"/>
          <w:szCs w:val="24"/>
        </w:rPr>
        <w:t xml:space="preserve"> of the Administrative Code</w:t>
      </w:r>
      <w:r w:rsidR="00BC13B2" w:rsidRPr="00DB6F1F">
        <w:rPr>
          <w:rFonts w:ascii="Times New Roman" w:eastAsia="Times New Roman" w:hAnsi="Times New Roman" w:cs="Times New Roman"/>
          <w:szCs w:val="24"/>
        </w:rPr>
        <w:t>) or childcare leave (rule 3356-</w:t>
      </w:r>
      <w:r w:rsidRPr="00DB6F1F">
        <w:rPr>
          <w:rFonts w:ascii="Times New Roman" w:eastAsia="Times New Roman" w:hAnsi="Times New Roman" w:cs="Times New Roman"/>
          <w:szCs w:val="24"/>
        </w:rPr>
        <w:t>7-0</w:t>
      </w:r>
      <w:r w:rsidR="00321CE9" w:rsidRPr="00DB6F1F">
        <w:rPr>
          <w:rFonts w:ascii="Times New Roman" w:eastAsia="Times New Roman" w:hAnsi="Times New Roman" w:cs="Times New Roman"/>
          <w:szCs w:val="24"/>
        </w:rPr>
        <w:t>6</w:t>
      </w:r>
      <w:r w:rsidRPr="00DB6F1F">
        <w:rPr>
          <w:rFonts w:ascii="Times New Roman" w:eastAsia="Times New Roman" w:hAnsi="Times New Roman" w:cs="Times New Roman"/>
          <w:szCs w:val="24"/>
        </w:rPr>
        <w:t xml:space="preserve"> of the Administrative Code). </w:t>
      </w:r>
    </w:p>
    <w:p w14:paraId="2F4940BC"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28453F52"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(2)</w:t>
      </w:r>
      <w:r w:rsidRPr="00DB6F1F">
        <w:rPr>
          <w:rFonts w:ascii="Times New Roman" w:eastAsia="Times New Roman" w:hAnsi="Times New Roman" w:cs="Times New Roman"/>
          <w:szCs w:val="24"/>
        </w:rPr>
        <w:tab/>
        <w:t xml:space="preserve">Only one paid maternity and/or parental leave benefit is available per employee, per birth or adoption event. The number of children born, i.e., multiple births, or adopted during the same event does not increase the length of the paid leave. </w:t>
      </w:r>
    </w:p>
    <w:p w14:paraId="039AEA29"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6915D14D"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(3)</w:t>
      </w:r>
      <w:r w:rsidRPr="00DB6F1F">
        <w:rPr>
          <w:rFonts w:ascii="Times New Roman" w:eastAsia="Times New Roman" w:hAnsi="Times New Roman" w:cs="Times New Roman"/>
          <w:szCs w:val="24"/>
        </w:rPr>
        <w:tab/>
        <w:t>This paid leave benefit is based upon one hundred per cent full time equivalent (“FTE”) and is prorated in accordance with the employee’s percentage of FTE status</w:t>
      </w:r>
      <w:r w:rsidRPr="00DB6F1F">
        <w:rPr>
          <w:rFonts w:ascii="Times New Roman" w:eastAsia="Times New Roman" w:hAnsi="Times New Roman" w:cs="Times New Roman"/>
          <w:i/>
          <w:iCs/>
          <w:szCs w:val="24"/>
        </w:rPr>
        <w:t xml:space="preserve">. </w:t>
      </w:r>
    </w:p>
    <w:p w14:paraId="050B6FD6"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22CE17B2"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(4)</w:t>
      </w:r>
      <w:r w:rsidRPr="00DB6F1F">
        <w:rPr>
          <w:rFonts w:ascii="Times New Roman" w:eastAsia="Times New Roman" w:hAnsi="Times New Roman" w:cs="Times New Roman"/>
          <w:szCs w:val="24"/>
        </w:rPr>
        <w:tab/>
        <w:t xml:space="preserve">This policy applies only to employees who have completed at least one year of service prior to the date that paid maternity or parental leave is to commence.  Employees who attain one year of service while on leave for the purpose of a birth or adoption of a child will be eligible for a pro-rated portion of the paid maternity and/or parental leave. </w:t>
      </w:r>
    </w:p>
    <w:p w14:paraId="576FCEEB"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7762039B" w14:textId="1568D065"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(5)</w:t>
      </w:r>
      <w:r w:rsidRPr="00DB6F1F">
        <w:rPr>
          <w:rFonts w:ascii="Times New Roman" w:eastAsia="Times New Roman" w:hAnsi="Times New Roman" w:cs="Times New Roman"/>
          <w:szCs w:val="24"/>
        </w:rPr>
        <w:tab/>
        <w:t xml:space="preserve">When the use of paid maternity or parental leave is anticipated, the employee shall provide notice to his or her supervisor and to the </w:t>
      </w:r>
      <w:r w:rsidR="00DB6F1F" w:rsidRPr="00DB6F1F">
        <w:rPr>
          <w:rFonts w:ascii="Times New Roman" w:eastAsia="Times New Roman" w:hAnsi="Times New Roman" w:cs="Times New Roman"/>
          <w:szCs w:val="24"/>
        </w:rPr>
        <w:t>CHRO or CHRO designee</w:t>
      </w:r>
      <w:r w:rsidRPr="00DB6F1F">
        <w:rPr>
          <w:rFonts w:ascii="Times New Roman" w:eastAsia="Times New Roman" w:hAnsi="Times New Roman" w:cs="Times New Roman"/>
          <w:szCs w:val="24"/>
        </w:rPr>
        <w:t xml:space="preserve"> as far in advance as possible.  The employee shall also submit an application for leave form at that time with anticipated dates of leave</w:t>
      </w:r>
      <w:r w:rsidRPr="00DB6F1F">
        <w:rPr>
          <w:rFonts w:ascii="Times New Roman" w:eastAsia="Times New Roman" w:hAnsi="Times New Roman" w:cs="Times New Roman"/>
          <w:i/>
          <w:iCs/>
          <w:szCs w:val="24"/>
        </w:rPr>
        <w:t xml:space="preserve">. </w:t>
      </w:r>
    </w:p>
    <w:p w14:paraId="06314347"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2AEEB8E9" w14:textId="3279F164" w:rsidR="00921773" w:rsidRPr="00DB6F1F" w:rsidRDefault="001D6C5C"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(6)</w:t>
      </w:r>
      <w:r w:rsidR="00921773" w:rsidRPr="00DB6F1F">
        <w:rPr>
          <w:rFonts w:ascii="Times New Roman" w:eastAsia="Times New Roman" w:hAnsi="Times New Roman" w:cs="Times New Roman"/>
          <w:szCs w:val="24"/>
        </w:rPr>
        <w:tab/>
        <w:t xml:space="preserve">The university will maintain all group insurance benefits for a full-time employee who is on approved maternity or parental leave.  The employee will continue to pay </w:t>
      </w:r>
      <w:r w:rsidR="00DB6F1F" w:rsidRPr="00DB6F1F">
        <w:rPr>
          <w:rFonts w:ascii="Times New Roman" w:eastAsia="Times New Roman" w:hAnsi="Times New Roman" w:cs="Times New Roman"/>
          <w:szCs w:val="24"/>
        </w:rPr>
        <w:t>their</w:t>
      </w:r>
      <w:r w:rsidR="00921773" w:rsidRPr="00DB6F1F">
        <w:rPr>
          <w:rFonts w:ascii="Times New Roman" w:eastAsia="Times New Roman" w:hAnsi="Times New Roman" w:cs="Times New Roman"/>
          <w:szCs w:val="24"/>
        </w:rPr>
        <w:t xml:space="preserve"> portion of the insurance benefit contribution.</w:t>
      </w:r>
    </w:p>
    <w:p w14:paraId="23388C60"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4B6E0E86" w14:textId="77777777" w:rsidR="00921773" w:rsidRPr="00DB6F1F" w:rsidRDefault="001D6C5C"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(7)</w:t>
      </w:r>
      <w:r w:rsidR="00921773" w:rsidRPr="00DB6F1F">
        <w:rPr>
          <w:rFonts w:ascii="Times New Roman" w:eastAsia="Times New Roman" w:hAnsi="Times New Roman" w:cs="Times New Roman"/>
          <w:szCs w:val="24"/>
        </w:rPr>
        <w:tab/>
        <w:t xml:space="preserve">Employees on paid maternity or parental leave continue to accrue sick and vacation leave.  </w:t>
      </w:r>
    </w:p>
    <w:p w14:paraId="583007BD" w14:textId="77777777" w:rsidR="00921773" w:rsidRPr="00DB6F1F" w:rsidRDefault="00921773" w:rsidP="00921773">
      <w:pPr>
        <w:autoSpaceDE w:val="0"/>
        <w:autoSpaceDN w:val="0"/>
        <w:adjustRightInd w:val="0"/>
        <w:spacing w:after="0" w:line="240" w:lineRule="auto"/>
        <w:ind w:left="1440" w:hanging="720"/>
        <w:rPr>
          <w:rFonts w:ascii="Times New Roman" w:eastAsia="Times New Roman" w:hAnsi="Times New Roman" w:cs="Times New Roman"/>
          <w:szCs w:val="24"/>
        </w:rPr>
      </w:pPr>
    </w:p>
    <w:p w14:paraId="45A5CE6D" w14:textId="77777777" w:rsidR="00921773" w:rsidRPr="00DB6F1F" w:rsidRDefault="001D6C5C" w:rsidP="00921773">
      <w:pPr>
        <w:autoSpaceDE w:val="0"/>
        <w:autoSpaceDN w:val="0"/>
        <w:adjustRightInd w:val="0"/>
        <w:spacing w:after="0" w:line="240" w:lineRule="auto"/>
        <w:ind w:left="1440" w:hanging="720"/>
        <w:rPr>
          <w:rFonts w:ascii="Times New Roman" w:eastAsia="Times New Roman" w:hAnsi="Times New Roman" w:cs="Times New Roman"/>
          <w:szCs w:val="24"/>
        </w:rPr>
      </w:pPr>
      <w:r w:rsidRPr="00DB6F1F">
        <w:rPr>
          <w:rFonts w:ascii="Times New Roman" w:eastAsia="Times New Roman" w:hAnsi="Times New Roman" w:cs="Times New Roman"/>
          <w:szCs w:val="24"/>
        </w:rPr>
        <w:t>(8)</w:t>
      </w:r>
      <w:r w:rsidR="00921773" w:rsidRPr="00DB6F1F">
        <w:rPr>
          <w:rFonts w:ascii="Times New Roman" w:eastAsia="Times New Roman" w:hAnsi="Times New Roman" w:cs="Times New Roman"/>
          <w:szCs w:val="24"/>
        </w:rPr>
        <w:tab/>
        <w:t xml:space="preserve">Employees on paid maternity or parental leave are ineligible to receive holiday pay.  A holiday occurring during the leave period shall be counted as one day of maternity or parental leave and paid as such. </w:t>
      </w:r>
      <w:bookmarkEnd w:id="0"/>
    </w:p>
    <w:sectPr w:rsidR="00921773" w:rsidRPr="00DB6F1F" w:rsidSect="00996072">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4CFE0" w14:textId="77777777" w:rsidR="00BB5425" w:rsidRDefault="0018731B">
      <w:pPr>
        <w:spacing w:after="0" w:line="240" w:lineRule="auto"/>
      </w:pPr>
      <w:r>
        <w:separator/>
      </w:r>
    </w:p>
  </w:endnote>
  <w:endnote w:type="continuationSeparator" w:id="0">
    <w:p w14:paraId="2CE56D60" w14:textId="77777777" w:rsidR="00BB5425" w:rsidRDefault="0018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139A" w14:textId="77777777" w:rsidR="00BB5425" w:rsidRDefault="0018731B">
      <w:pPr>
        <w:spacing w:after="0" w:line="240" w:lineRule="auto"/>
      </w:pPr>
      <w:r>
        <w:separator/>
      </w:r>
    </w:p>
  </w:footnote>
  <w:footnote w:type="continuationSeparator" w:id="0">
    <w:p w14:paraId="597DAF25" w14:textId="77777777" w:rsidR="00BB5425" w:rsidRDefault="0018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57A6" w14:textId="77777777" w:rsidR="00996072" w:rsidRDefault="00921773" w:rsidP="00996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A7238" w14:textId="77777777" w:rsidR="00996072" w:rsidRDefault="00981B80" w:rsidP="0099607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155F" w14:textId="77777777" w:rsidR="00996072" w:rsidRDefault="00921773" w:rsidP="00996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65E">
      <w:rPr>
        <w:rStyle w:val="PageNumber"/>
        <w:noProof/>
      </w:rPr>
      <w:t>2</w:t>
    </w:r>
    <w:r>
      <w:rPr>
        <w:rStyle w:val="PageNumber"/>
      </w:rPr>
      <w:fldChar w:fldCharType="end"/>
    </w:r>
  </w:p>
  <w:p w14:paraId="72F4C5E2" w14:textId="77777777" w:rsidR="00996072" w:rsidRDefault="00BC13B2" w:rsidP="00996072">
    <w:pPr>
      <w:pStyle w:val="Header"/>
      <w:ind w:right="360" w:firstLine="360"/>
    </w:pPr>
    <w:r>
      <w:t>3356-</w:t>
    </w:r>
    <w:r w:rsidR="00321CE9">
      <w:t>7-14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E4341"/>
    <w:multiLevelType w:val="hybridMultilevel"/>
    <w:tmpl w:val="F8F8DC12"/>
    <w:lvl w:ilvl="0" w:tplc="92DC8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B711BD"/>
    <w:multiLevelType w:val="hybridMultilevel"/>
    <w:tmpl w:val="753C0B90"/>
    <w:lvl w:ilvl="0" w:tplc="DEEA6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F7267A"/>
    <w:multiLevelType w:val="hybridMultilevel"/>
    <w:tmpl w:val="E7C61798"/>
    <w:lvl w:ilvl="0" w:tplc="604A8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773"/>
    <w:rsid w:val="00042FC5"/>
    <w:rsid w:val="00075DBB"/>
    <w:rsid w:val="0018731B"/>
    <w:rsid w:val="001D6C5C"/>
    <w:rsid w:val="00321CE9"/>
    <w:rsid w:val="0040565E"/>
    <w:rsid w:val="00486B81"/>
    <w:rsid w:val="00710D26"/>
    <w:rsid w:val="008126E6"/>
    <w:rsid w:val="00921773"/>
    <w:rsid w:val="00981B80"/>
    <w:rsid w:val="00996CF1"/>
    <w:rsid w:val="00BB5425"/>
    <w:rsid w:val="00BC13B2"/>
    <w:rsid w:val="00C90207"/>
    <w:rsid w:val="00DB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4DA"/>
  <w15:docId w15:val="{BF783AFF-5C45-4D8E-A6E1-A8A49EF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73"/>
  </w:style>
  <w:style w:type="character" w:styleId="PageNumber">
    <w:name w:val="page number"/>
    <w:basedOn w:val="DefaultParagraphFont"/>
    <w:rsid w:val="00921773"/>
  </w:style>
  <w:style w:type="paragraph" w:styleId="Footer">
    <w:name w:val="footer"/>
    <w:basedOn w:val="Normal"/>
    <w:link w:val="FooterChar"/>
    <w:uiPriority w:val="99"/>
    <w:unhideWhenUsed/>
    <w:rsid w:val="0032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E9"/>
  </w:style>
  <w:style w:type="paragraph" w:styleId="ListParagraph">
    <w:name w:val="List Paragraph"/>
    <w:basedOn w:val="Normal"/>
    <w:uiPriority w:val="34"/>
    <w:qFormat/>
    <w:rsid w:val="00C90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4246</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2016-12-14T14:45:00Z</cp:lastPrinted>
  <dcterms:created xsi:type="dcterms:W3CDTF">2021-12-07T16:41:00Z</dcterms:created>
  <dcterms:modified xsi:type="dcterms:W3CDTF">2021-12-07T16:41:00Z</dcterms:modified>
</cp:coreProperties>
</file>