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6D7C" w14:textId="77777777" w:rsidR="00DB04EF" w:rsidRDefault="00684097" w:rsidP="00D07895">
      <w:pPr>
        <w:pStyle w:val="Heading1"/>
        <w:jc w:val="center"/>
      </w:pPr>
      <w:r w:rsidRPr="00684097">
        <w:t>Course Name</w:t>
      </w:r>
    </w:p>
    <w:p w14:paraId="51E5E943" w14:textId="70BDF766" w:rsidR="00DB04EF" w:rsidRPr="00772107" w:rsidRDefault="00DB04EF" w:rsidP="00DB04EF">
      <w:pPr>
        <w:jc w:val="center"/>
        <w:rPr>
          <w:rFonts w:asciiTheme="minorHAnsi" w:hAnsiTheme="minorHAnsi" w:cstheme="minorHAnsi"/>
          <w:szCs w:val="24"/>
        </w:rPr>
      </w:pPr>
      <w:r w:rsidRPr="00772107">
        <w:rPr>
          <w:rFonts w:asciiTheme="minorHAnsi" w:hAnsiTheme="minorHAnsi" w:cstheme="minorHAnsi"/>
          <w:szCs w:val="24"/>
        </w:rPr>
        <w:t>CODE</w:t>
      </w:r>
      <w:r w:rsidR="00FD7B5F" w:rsidRPr="00772107">
        <w:rPr>
          <w:rFonts w:asciiTheme="minorHAnsi" w:hAnsiTheme="minorHAnsi" w:cstheme="minorHAnsi"/>
          <w:szCs w:val="24"/>
        </w:rPr>
        <w:t>: 1234</w:t>
      </w:r>
      <w:r w:rsidRPr="00772107">
        <w:rPr>
          <w:rFonts w:asciiTheme="minorHAnsi" w:hAnsiTheme="minorHAnsi" w:cstheme="minorHAnsi"/>
          <w:szCs w:val="24"/>
        </w:rPr>
        <w:t xml:space="preserve"> (CRN</w:t>
      </w:r>
      <w:r w:rsidR="00FD7B5F" w:rsidRPr="00772107">
        <w:rPr>
          <w:rFonts w:asciiTheme="minorHAnsi" w:hAnsiTheme="minorHAnsi" w:cstheme="minorHAnsi"/>
          <w:szCs w:val="24"/>
        </w:rPr>
        <w:t>: 12345</w:t>
      </w:r>
      <w:r w:rsidRPr="00772107">
        <w:rPr>
          <w:rFonts w:asciiTheme="minorHAnsi" w:hAnsiTheme="minorHAnsi" w:cstheme="minorHAnsi"/>
          <w:szCs w:val="24"/>
        </w:rPr>
        <w:t>)</w:t>
      </w:r>
    </w:p>
    <w:p w14:paraId="29993A2F" w14:textId="77777777" w:rsidR="00DD4262" w:rsidRPr="00772107" w:rsidRDefault="00DB04EF" w:rsidP="006550BB">
      <w:pPr>
        <w:jc w:val="center"/>
        <w:rPr>
          <w:rFonts w:asciiTheme="minorHAnsi" w:hAnsiTheme="minorHAnsi" w:cstheme="minorHAnsi"/>
          <w:szCs w:val="24"/>
        </w:rPr>
      </w:pPr>
      <w:r w:rsidRPr="00772107">
        <w:rPr>
          <w:rFonts w:asciiTheme="minorHAnsi" w:hAnsiTheme="minorHAnsi" w:cstheme="minorHAnsi"/>
          <w:szCs w:val="24"/>
        </w:rPr>
        <w:t xml:space="preserve">Semester 20XX; Start </w:t>
      </w:r>
      <w:r w:rsidR="00DD4262" w:rsidRPr="00772107">
        <w:rPr>
          <w:rFonts w:asciiTheme="minorHAnsi" w:hAnsiTheme="minorHAnsi" w:cstheme="minorHAnsi"/>
          <w:szCs w:val="24"/>
        </w:rPr>
        <w:t>Date</w:t>
      </w:r>
      <w:r w:rsidRPr="00772107">
        <w:rPr>
          <w:rFonts w:asciiTheme="minorHAnsi" w:hAnsiTheme="minorHAnsi" w:cstheme="minorHAnsi"/>
          <w:szCs w:val="24"/>
        </w:rPr>
        <w:t xml:space="preserve"> – End Date</w:t>
      </w:r>
    </w:p>
    <w:p w14:paraId="056EA8CF" w14:textId="77777777" w:rsidR="00DB04EF" w:rsidRPr="00772107" w:rsidRDefault="00DB04EF" w:rsidP="006550BB">
      <w:pPr>
        <w:jc w:val="center"/>
        <w:rPr>
          <w:rFonts w:asciiTheme="minorHAnsi" w:hAnsiTheme="minorHAnsi" w:cstheme="minorHAnsi"/>
          <w:szCs w:val="24"/>
        </w:rPr>
      </w:pPr>
      <w:r w:rsidRPr="00772107">
        <w:rPr>
          <w:rFonts w:asciiTheme="minorHAnsi" w:hAnsiTheme="minorHAnsi" w:cstheme="minorHAnsi"/>
          <w:szCs w:val="24"/>
        </w:rPr>
        <w:t>Course Modality</w:t>
      </w:r>
      <w:r w:rsidR="00DD4262" w:rsidRPr="00772107">
        <w:rPr>
          <w:rFonts w:asciiTheme="minorHAnsi" w:hAnsiTheme="minorHAnsi" w:cstheme="minorHAnsi"/>
          <w:szCs w:val="24"/>
        </w:rPr>
        <w:t>, Meeting Times, and Location</w:t>
      </w:r>
      <w:r w:rsidRPr="00772107">
        <w:rPr>
          <w:rFonts w:asciiTheme="minorHAnsi" w:hAnsiTheme="minorHAnsi" w:cstheme="minorHAnsi"/>
          <w:szCs w:val="24"/>
        </w:rPr>
        <w:t xml:space="preserve"> (# cr.)</w:t>
      </w:r>
    </w:p>
    <w:p w14:paraId="4BBB5A41" w14:textId="77777777" w:rsidR="00DB04EF" w:rsidRDefault="00DB04EF" w:rsidP="00DB04EF">
      <w:pPr>
        <w:pStyle w:val="Heading1"/>
      </w:pPr>
      <w:r>
        <w:t>Contact Information</w:t>
      </w:r>
    </w:p>
    <w:p w14:paraId="4720D62F" w14:textId="77777777" w:rsidR="00235D61" w:rsidRPr="00772107" w:rsidRDefault="00DB04EF" w:rsidP="00DB04EF">
      <w:pPr>
        <w:rPr>
          <w:rFonts w:asciiTheme="minorHAnsi" w:hAnsiTheme="minorHAnsi" w:cstheme="minorHAnsi"/>
        </w:rPr>
      </w:pPr>
      <w:r w:rsidRPr="00772107">
        <w:rPr>
          <w:rStyle w:val="Heading2Char"/>
          <w:rFonts w:asciiTheme="minorHAnsi" w:hAnsiTheme="minorHAnsi" w:cstheme="minorHAnsi"/>
        </w:rPr>
        <w:t>Professor</w:t>
      </w:r>
      <w:r w:rsidR="008547CB" w:rsidRPr="00772107">
        <w:rPr>
          <w:rStyle w:val="Heading2Char"/>
          <w:rFonts w:asciiTheme="minorHAnsi" w:hAnsiTheme="minorHAnsi" w:cstheme="minorHAnsi"/>
        </w:rPr>
        <w:t>:</w:t>
      </w:r>
      <w:r w:rsidR="0088222F" w:rsidRPr="00772107">
        <w:rPr>
          <w:rFonts w:asciiTheme="minorHAnsi" w:hAnsiTheme="minorHAnsi" w:cstheme="minorHAnsi"/>
        </w:rPr>
        <w:t xml:space="preserve"> Professor Name </w:t>
      </w:r>
    </w:p>
    <w:p w14:paraId="7B67B43C" w14:textId="77608261" w:rsidR="00235D61" w:rsidRPr="00772107" w:rsidRDefault="00235D61" w:rsidP="35499625">
      <w:pPr>
        <w:rPr>
          <w:rFonts w:asciiTheme="minorHAnsi" w:hAnsiTheme="minorHAnsi"/>
        </w:rPr>
      </w:pPr>
      <w:r w:rsidRPr="35499625">
        <w:rPr>
          <w:rStyle w:val="Heading2Char"/>
          <w:rFonts w:asciiTheme="minorHAnsi" w:hAnsiTheme="minorHAnsi" w:cstheme="minorBidi"/>
        </w:rPr>
        <w:t>Pronouns:</w:t>
      </w:r>
      <w:r w:rsidR="0088222F" w:rsidRPr="35499625">
        <w:rPr>
          <w:rFonts w:asciiTheme="minorHAnsi" w:hAnsiTheme="minorHAnsi"/>
        </w:rPr>
        <w:t xml:space="preserve"> She/Her/Hers; He/Him/His</w:t>
      </w:r>
      <w:r w:rsidR="14FADB1C" w:rsidRPr="35499625">
        <w:rPr>
          <w:rFonts w:asciiTheme="minorHAnsi" w:hAnsiTheme="minorHAnsi"/>
        </w:rPr>
        <w:t xml:space="preserve">; They/Their/Theirs </w:t>
      </w:r>
      <w:r w:rsidR="00547989" w:rsidRPr="35499625">
        <w:rPr>
          <w:rFonts w:asciiTheme="minorHAnsi" w:hAnsiTheme="minorHAnsi"/>
        </w:rPr>
        <w:t>(</w:t>
      </w:r>
      <w:r w:rsidR="00A871B2" w:rsidRPr="35499625">
        <w:rPr>
          <w:rFonts w:asciiTheme="minorHAnsi" w:hAnsiTheme="minorHAnsi"/>
        </w:rPr>
        <w:t>optional) (</w:t>
      </w:r>
      <w:r w:rsidR="00A871B2" w:rsidRPr="35499625">
        <w:rPr>
          <w:rFonts w:asciiTheme="minorHAnsi" w:hAnsiTheme="minorHAnsi"/>
          <w:i/>
          <w:iCs/>
        </w:rPr>
        <w:t xml:space="preserve">Delete before finalizing: </w:t>
      </w:r>
      <w:hyperlink r:id="rId10">
        <w:r w:rsidR="00547989" w:rsidRPr="35499625">
          <w:rPr>
            <w:rStyle w:val="Hyperlink"/>
            <w:rFonts w:asciiTheme="minorHAnsi" w:hAnsiTheme="minorHAnsi"/>
            <w:i/>
            <w:iCs/>
          </w:rPr>
          <w:t>guidance on pronoun use in the classroom</w:t>
        </w:r>
      </w:hyperlink>
      <w:r w:rsidR="00A871B2" w:rsidRPr="35499625">
        <w:rPr>
          <w:rStyle w:val="Hyperlink"/>
          <w:rFonts w:asciiTheme="minorHAnsi" w:hAnsiTheme="minorHAnsi"/>
          <w:i/>
          <w:iCs/>
        </w:rPr>
        <w:t>)</w:t>
      </w:r>
    </w:p>
    <w:p w14:paraId="7923D8FF"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Office:</w:t>
      </w:r>
      <w:r w:rsidR="0088222F" w:rsidRPr="00772107">
        <w:rPr>
          <w:rFonts w:asciiTheme="minorHAnsi" w:hAnsiTheme="minorHAnsi" w:cstheme="minorHAnsi"/>
        </w:rPr>
        <w:t xml:space="preserve"> Office building and number</w:t>
      </w:r>
    </w:p>
    <w:p w14:paraId="585D5691"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Phone:</w:t>
      </w:r>
      <w:r w:rsidR="0088222F" w:rsidRPr="00772107">
        <w:rPr>
          <w:rFonts w:asciiTheme="minorHAnsi" w:hAnsiTheme="minorHAnsi" w:cstheme="minorHAnsi"/>
        </w:rPr>
        <w:t xml:space="preserve"> Office phone number</w:t>
      </w:r>
    </w:p>
    <w:p w14:paraId="6ECF708B"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Email:</w:t>
      </w:r>
      <w:r w:rsidR="0088222F" w:rsidRPr="00772107">
        <w:rPr>
          <w:rFonts w:asciiTheme="minorHAnsi" w:hAnsiTheme="minorHAnsi" w:cstheme="minorHAnsi"/>
        </w:rPr>
        <w:t xml:space="preserve"> YSU email address</w:t>
      </w:r>
    </w:p>
    <w:p w14:paraId="7F42DCB0" w14:textId="4CE76C80" w:rsidR="00DD4262" w:rsidRPr="00772107" w:rsidRDefault="00DD4262" w:rsidP="00DB04EF">
      <w:pPr>
        <w:rPr>
          <w:rFonts w:asciiTheme="minorHAnsi" w:hAnsiTheme="minorHAnsi" w:cstheme="minorHAnsi"/>
        </w:rPr>
      </w:pPr>
      <w:r w:rsidRPr="00772107">
        <w:rPr>
          <w:rStyle w:val="Heading2Char"/>
          <w:rFonts w:asciiTheme="minorHAnsi" w:hAnsiTheme="minorHAnsi" w:cstheme="minorHAnsi"/>
        </w:rPr>
        <w:t>Preferred Contact Method:</w:t>
      </w:r>
      <w:r w:rsidR="0088222F" w:rsidRPr="00772107">
        <w:rPr>
          <w:rFonts w:asciiTheme="minorHAnsi" w:hAnsiTheme="minorHAnsi" w:cstheme="minorHAnsi"/>
        </w:rPr>
        <w:t xml:space="preserve"> List the preferred method for student contact</w:t>
      </w:r>
      <w:r w:rsidR="00253726" w:rsidRPr="00772107">
        <w:rPr>
          <w:rFonts w:asciiTheme="minorHAnsi" w:hAnsiTheme="minorHAnsi" w:cstheme="minorHAnsi"/>
        </w:rPr>
        <w:t>.</w:t>
      </w:r>
    </w:p>
    <w:p w14:paraId="6356B22E" w14:textId="6545DB24" w:rsidR="00DB04EF" w:rsidRPr="00772107" w:rsidRDefault="00B56353" w:rsidP="00DB04EF">
      <w:pPr>
        <w:rPr>
          <w:rFonts w:asciiTheme="minorHAnsi" w:hAnsiTheme="minorHAnsi" w:cstheme="minorHAnsi"/>
        </w:rPr>
      </w:pPr>
      <w:r w:rsidRPr="00772107">
        <w:rPr>
          <w:rStyle w:val="Heading2Char"/>
          <w:rFonts w:asciiTheme="minorHAnsi" w:hAnsiTheme="minorHAnsi" w:cstheme="minorHAnsi"/>
        </w:rPr>
        <w:t xml:space="preserve">Student Support </w:t>
      </w:r>
      <w:r w:rsidR="00DB04EF" w:rsidRPr="00772107">
        <w:rPr>
          <w:rStyle w:val="Heading2Char"/>
          <w:rFonts w:asciiTheme="minorHAnsi" w:hAnsiTheme="minorHAnsi" w:cstheme="minorHAnsi"/>
        </w:rPr>
        <w:t>Hours:</w:t>
      </w:r>
      <w:r w:rsidR="00DB04EF" w:rsidRPr="00772107">
        <w:rPr>
          <w:rFonts w:asciiTheme="minorHAnsi" w:hAnsiTheme="minorHAnsi" w:cstheme="minorHAnsi"/>
        </w:rPr>
        <w:t xml:space="preserve"> </w:t>
      </w:r>
      <w:r w:rsidR="00A574C6" w:rsidRPr="00573F31">
        <w:rPr>
          <w:rFonts w:asciiTheme="minorHAnsi" w:hAnsiTheme="minorHAnsi" w:cstheme="minorHAnsi"/>
          <w:i/>
          <w:iCs/>
        </w:rPr>
        <w:t>(</w:t>
      </w:r>
      <w:r w:rsidR="00A574C6">
        <w:rPr>
          <w:rFonts w:asciiTheme="minorHAnsi" w:hAnsiTheme="minorHAnsi" w:cstheme="minorHAnsi"/>
          <w:i/>
          <w:iCs/>
        </w:rPr>
        <w:t>D</w:t>
      </w:r>
      <w:r w:rsidR="00A574C6" w:rsidRPr="00573F31">
        <w:rPr>
          <w:rFonts w:asciiTheme="minorHAnsi" w:hAnsiTheme="minorHAnsi" w:cstheme="minorHAnsi"/>
          <w:i/>
          <w:iCs/>
        </w:rPr>
        <w:t>elete before finalizing)</w:t>
      </w:r>
      <w:r w:rsidR="00A574C6" w:rsidRPr="00A574C6">
        <w:rPr>
          <w:rFonts w:asciiTheme="minorHAnsi" w:hAnsiTheme="minorHAnsi" w:cstheme="minorHAnsi"/>
          <w:i/>
          <w:iCs/>
        </w:rPr>
        <w:t xml:space="preserve">: </w:t>
      </w:r>
      <w:r w:rsidR="00DD4262" w:rsidRPr="00A574C6">
        <w:rPr>
          <w:rFonts w:asciiTheme="minorHAnsi" w:hAnsiTheme="minorHAnsi" w:cstheme="minorHAnsi"/>
          <w:i/>
          <w:iCs/>
        </w:rPr>
        <w:t>Consider i</w:t>
      </w:r>
      <w:r w:rsidR="00DB04EF" w:rsidRPr="00A574C6">
        <w:rPr>
          <w:rFonts w:asciiTheme="minorHAnsi" w:hAnsiTheme="minorHAnsi" w:cstheme="minorHAnsi"/>
          <w:i/>
          <w:iCs/>
        </w:rPr>
        <w:t>nclud</w:t>
      </w:r>
      <w:r w:rsidR="00DD4262" w:rsidRPr="00A574C6">
        <w:rPr>
          <w:rFonts w:asciiTheme="minorHAnsi" w:hAnsiTheme="minorHAnsi" w:cstheme="minorHAnsi"/>
          <w:i/>
          <w:iCs/>
        </w:rPr>
        <w:t>ing availability for a variety of access types</w:t>
      </w:r>
      <w:r w:rsidR="00DB04EF" w:rsidRPr="00A574C6">
        <w:rPr>
          <w:rFonts w:asciiTheme="minorHAnsi" w:hAnsiTheme="minorHAnsi" w:cstheme="minorHAnsi"/>
          <w:i/>
          <w:iCs/>
        </w:rPr>
        <w:t xml:space="preserve"> </w:t>
      </w:r>
      <w:r w:rsidR="00DD4262" w:rsidRPr="00A574C6">
        <w:rPr>
          <w:rFonts w:asciiTheme="minorHAnsi" w:hAnsiTheme="minorHAnsi" w:cstheme="minorHAnsi"/>
          <w:i/>
          <w:iCs/>
        </w:rPr>
        <w:t>(</w:t>
      </w:r>
      <w:r w:rsidR="00DB04EF" w:rsidRPr="00A574C6">
        <w:rPr>
          <w:rFonts w:asciiTheme="minorHAnsi" w:hAnsiTheme="minorHAnsi" w:cstheme="minorHAnsi"/>
          <w:i/>
          <w:iCs/>
        </w:rPr>
        <w:t>in-person</w:t>
      </w:r>
      <w:r w:rsidR="00DD4262" w:rsidRPr="00A574C6">
        <w:rPr>
          <w:rFonts w:asciiTheme="minorHAnsi" w:hAnsiTheme="minorHAnsi" w:cstheme="minorHAnsi"/>
          <w:i/>
          <w:iCs/>
        </w:rPr>
        <w:t xml:space="preserve">, </w:t>
      </w:r>
      <w:r w:rsidR="00DB04EF" w:rsidRPr="00A574C6">
        <w:rPr>
          <w:rFonts w:asciiTheme="minorHAnsi" w:hAnsiTheme="minorHAnsi" w:cstheme="minorHAnsi"/>
          <w:i/>
          <w:iCs/>
        </w:rPr>
        <w:t>virtual</w:t>
      </w:r>
      <w:r w:rsidR="00DD4262" w:rsidRPr="00A574C6">
        <w:rPr>
          <w:rFonts w:asciiTheme="minorHAnsi" w:hAnsiTheme="minorHAnsi" w:cstheme="minorHAnsi"/>
          <w:i/>
          <w:iCs/>
        </w:rPr>
        <w:t>, email)</w:t>
      </w:r>
      <w:r w:rsidR="00253726" w:rsidRPr="00A574C6">
        <w:rPr>
          <w:rFonts w:asciiTheme="minorHAnsi" w:hAnsiTheme="minorHAnsi" w:cstheme="minorHAnsi"/>
          <w:i/>
          <w:iCs/>
        </w:rPr>
        <w:t>.</w:t>
      </w:r>
      <w:r w:rsidRPr="00A574C6">
        <w:rPr>
          <w:rFonts w:asciiTheme="minorHAnsi" w:hAnsiTheme="minorHAnsi" w:cstheme="minorHAnsi"/>
          <w:i/>
          <w:iCs/>
        </w:rPr>
        <w:t xml:space="preserve"> We recommend calling “Office Hours” by the name “Student Support Hours” to help students perceive these as a welcoming space.</w:t>
      </w:r>
    </w:p>
    <w:p w14:paraId="6D386CC2" w14:textId="68930AD8" w:rsidR="00174B1B" w:rsidRPr="00772107" w:rsidRDefault="00174B1B" w:rsidP="00174B1B">
      <w:pPr>
        <w:pStyle w:val="Heading2"/>
        <w:rPr>
          <w:rFonts w:asciiTheme="minorHAnsi" w:hAnsiTheme="minorHAnsi" w:cstheme="minorHAnsi"/>
          <w:b w:val="0"/>
        </w:rPr>
      </w:pPr>
      <w:r w:rsidRPr="00772107">
        <w:rPr>
          <w:rFonts w:asciiTheme="minorHAnsi" w:hAnsiTheme="minorHAnsi" w:cstheme="minorHAnsi"/>
        </w:rPr>
        <w:t xml:space="preserve">Communication Expectations: </w:t>
      </w:r>
      <w:r w:rsidR="00A574C6" w:rsidRPr="00375C89">
        <w:rPr>
          <w:rFonts w:asciiTheme="minorHAnsi" w:hAnsiTheme="minorHAnsi" w:cstheme="minorHAnsi"/>
          <w:b w:val="0"/>
          <w:bCs/>
          <w:i/>
          <w:iCs/>
        </w:rPr>
        <w:t>(</w:t>
      </w:r>
      <w:r w:rsidR="00886387">
        <w:rPr>
          <w:rFonts w:asciiTheme="minorHAnsi" w:hAnsiTheme="minorHAnsi" w:cstheme="minorHAnsi"/>
          <w:b w:val="0"/>
          <w:bCs/>
          <w:i/>
          <w:iCs/>
        </w:rPr>
        <w:t>D</w:t>
      </w:r>
      <w:r w:rsidR="00A574C6" w:rsidRPr="00375C89">
        <w:rPr>
          <w:rFonts w:asciiTheme="minorHAnsi" w:hAnsiTheme="minorHAnsi" w:cstheme="minorHAnsi"/>
          <w:b w:val="0"/>
          <w:bCs/>
          <w:i/>
          <w:iCs/>
        </w:rPr>
        <w:t>elete before finalizing):</w:t>
      </w:r>
      <w:r w:rsidR="00A574C6" w:rsidRPr="00375C89">
        <w:rPr>
          <w:rFonts w:asciiTheme="minorHAnsi" w:hAnsiTheme="minorHAnsi" w:cstheme="minorHAnsi"/>
          <w:i/>
          <w:iCs/>
        </w:rPr>
        <w:t xml:space="preserve"> </w:t>
      </w:r>
      <w:r w:rsidRPr="00375C89">
        <w:rPr>
          <w:rFonts w:asciiTheme="minorHAnsi" w:hAnsiTheme="minorHAnsi" w:cstheme="minorHAnsi"/>
          <w:b w:val="0"/>
          <w:i/>
          <w:iCs/>
        </w:rPr>
        <w:t>Provide students with guidance on expected turnaro</w:t>
      </w:r>
      <w:r w:rsidR="00E1706D" w:rsidRPr="00375C89">
        <w:rPr>
          <w:rFonts w:asciiTheme="minorHAnsi" w:hAnsiTheme="minorHAnsi" w:cstheme="minorHAnsi"/>
          <w:b w:val="0"/>
          <w:i/>
          <w:iCs/>
        </w:rPr>
        <w:t>und time when they contact you (</w:t>
      </w:r>
      <w:r w:rsidR="00646006" w:rsidRPr="00375C89">
        <w:rPr>
          <w:rFonts w:asciiTheme="minorHAnsi" w:hAnsiTheme="minorHAnsi" w:cstheme="minorHAnsi"/>
          <w:b w:val="0"/>
          <w:i/>
          <w:iCs/>
        </w:rPr>
        <w:t>i.e.,</w:t>
      </w:r>
      <w:r w:rsidR="00E1706D" w:rsidRPr="00375C89">
        <w:rPr>
          <w:rFonts w:asciiTheme="minorHAnsi" w:hAnsiTheme="minorHAnsi" w:cstheme="minorHAnsi"/>
          <w:b w:val="0"/>
          <w:i/>
          <w:iCs/>
        </w:rPr>
        <w:t xml:space="preserve"> you typically respond to email within 24 hours). </w:t>
      </w:r>
      <w:r w:rsidRPr="00375C89">
        <w:rPr>
          <w:rFonts w:asciiTheme="minorHAnsi" w:hAnsiTheme="minorHAnsi" w:cstheme="minorHAnsi"/>
          <w:b w:val="0"/>
          <w:i/>
          <w:iCs/>
        </w:rPr>
        <w:t>Provide students with guidance on how long they should expect assign</w:t>
      </w:r>
      <w:r w:rsidR="00E1706D" w:rsidRPr="00375C89">
        <w:rPr>
          <w:rFonts w:asciiTheme="minorHAnsi" w:hAnsiTheme="minorHAnsi" w:cstheme="minorHAnsi"/>
          <w:b w:val="0"/>
          <w:i/>
          <w:iCs/>
        </w:rPr>
        <w:t>ments/assessments to be graded.</w:t>
      </w:r>
    </w:p>
    <w:p w14:paraId="41D9F435" w14:textId="77777777" w:rsidR="15DE3C2C" w:rsidRDefault="15DE3C2C" w:rsidP="55DD4026">
      <w:pPr>
        <w:pStyle w:val="Heading1"/>
      </w:pPr>
      <w:r>
        <w:t>Catalog Description</w:t>
      </w:r>
    </w:p>
    <w:p w14:paraId="4C614A47" w14:textId="313F9123" w:rsidR="15DE3C2C" w:rsidRPr="00A574C6" w:rsidRDefault="00A574C6">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15DE3C2C" w:rsidRPr="00A574C6">
        <w:rPr>
          <w:rFonts w:asciiTheme="minorHAnsi" w:hAnsiTheme="minorHAnsi" w:cstheme="minorHAnsi"/>
          <w:i/>
          <w:iCs/>
        </w:rPr>
        <w:t xml:space="preserve">Include the official </w:t>
      </w:r>
      <w:hyperlink r:id="rId11" w:history="1">
        <w:r w:rsidR="15DE3C2C" w:rsidRPr="00A574C6">
          <w:rPr>
            <w:rStyle w:val="Hyperlink"/>
            <w:rFonts w:asciiTheme="minorHAnsi" w:hAnsiTheme="minorHAnsi" w:cstheme="minorHAnsi"/>
            <w:i/>
            <w:iCs/>
          </w:rPr>
          <w:t>course catalog</w:t>
        </w:r>
      </w:hyperlink>
      <w:r w:rsidR="15DE3C2C" w:rsidRPr="00A574C6">
        <w:rPr>
          <w:rFonts w:asciiTheme="minorHAnsi" w:hAnsiTheme="minorHAnsi" w:cstheme="minorHAnsi"/>
          <w:i/>
          <w:iCs/>
        </w:rPr>
        <w:t xml:space="preserve"> description, including prerequisites (if applicable). </w:t>
      </w:r>
    </w:p>
    <w:p w14:paraId="39D9BF6B" w14:textId="4EEAC622" w:rsidR="00DB04EF" w:rsidRDefault="008806EF" w:rsidP="00DB04EF">
      <w:pPr>
        <w:pStyle w:val="Heading1"/>
      </w:pPr>
      <w:r>
        <w:t xml:space="preserve">Course </w:t>
      </w:r>
      <w:r w:rsidR="00DB04EF">
        <w:t>Materials</w:t>
      </w:r>
    </w:p>
    <w:p w14:paraId="0C0853B4" w14:textId="371C3B5A" w:rsidR="00DB04EF" w:rsidRPr="00573F31" w:rsidRDefault="00A574C6" w:rsidP="00DB04EF">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DB04EF" w:rsidRPr="00573F31">
        <w:rPr>
          <w:rFonts w:asciiTheme="minorHAnsi" w:hAnsiTheme="minorHAnsi" w:cstheme="minorHAnsi"/>
          <w:i/>
          <w:iCs/>
        </w:rPr>
        <w:t>Include</w:t>
      </w:r>
      <w:r w:rsidR="008806EF" w:rsidRPr="00573F31">
        <w:rPr>
          <w:rFonts w:asciiTheme="minorHAnsi" w:hAnsiTheme="minorHAnsi" w:cstheme="minorHAnsi"/>
          <w:i/>
          <w:iCs/>
        </w:rPr>
        <w:t xml:space="preserve"> required and optional</w:t>
      </w:r>
      <w:r w:rsidR="00DB04EF" w:rsidRPr="00573F31">
        <w:rPr>
          <w:rFonts w:asciiTheme="minorHAnsi" w:hAnsiTheme="minorHAnsi" w:cstheme="minorHAnsi"/>
          <w:i/>
          <w:iCs/>
        </w:rPr>
        <w:t xml:space="preserve"> textbook, software, and all other course materials.</w:t>
      </w:r>
      <w:r w:rsidR="00EB6724" w:rsidRPr="00573F31">
        <w:rPr>
          <w:rFonts w:asciiTheme="minorHAnsi" w:hAnsiTheme="minorHAnsi" w:cstheme="minorHAnsi"/>
          <w:i/>
          <w:iCs/>
        </w:rPr>
        <w:t xml:space="preserve"> </w:t>
      </w:r>
      <w:r w:rsidR="00AF659F" w:rsidRPr="00573F31">
        <w:rPr>
          <w:rFonts w:asciiTheme="minorHAnsi" w:hAnsiTheme="minorHAnsi" w:cstheme="minorHAnsi"/>
          <w:i/>
          <w:iCs/>
        </w:rPr>
        <w:t>Establish the</w:t>
      </w:r>
      <w:r w:rsidR="00EB6724" w:rsidRPr="00573F31">
        <w:rPr>
          <w:rFonts w:asciiTheme="minorHAnsi" w:hAnsiTheme="minorHAnsi" w:cstheme="minorHAnsi"/>
          <w:i/>
          <w:iCs/>
        </w:rPr>
        <w:t xml:space="preserve"> type</w:t>
      </w:r>
      <w:r w:rsidR="00AF659F" w:rsidRPr="00573F31">
        <w:rPr>
          <w:rFonts w:asciiTheme="minorHAnsi" w:hAnsiTheme="minorHAnsi" w:cstheme="minorHAnsi"/>
          <w:i/>
          <w:iCs/>
        </w:rPr>
        <w:t>(s)</w:t>
      </w:r>
      <w:r w:rsidR="00EB6724" w:rsidRPr="00573F31">
        <w:rPr>
          <w:rFonts w:asciiTheme="minorHAnsi" w:hAnsiTheme="minorHAnsi" w:cstheme="minorHAnsi"/>
          <w:i/>
          <w:iCs/>
        </w:rPr>
        <w:t xml:space="preserve"> of technology students will</w:t>
      </w:r>
      <w:r w:rsidR="009E130E" w:rsidRPr="00573F31">
        <w:rPr>
          <w:rFonts w:asciiTheme="minorHAnsi" w:hAnsiTheme="minorHAnsi" w:cstheme="minorHAnsi"/>
          <w:i/>
          <w:iCs/>
        </w:rPr>
        <w:t xml:space="preserve"> need </w:t>
      </w:r>
      <w:r w:rsidR="00AF659F" w:rsidRPr="00573F31">
        <w:rPr>
          <w:rFonts w:asciiTheme="minorHAnsi" w:hAnsiTheme="minorHAnsi" w:cstheme="minorHAnsi"/>
          <w:i/>
          <w:iCs/>
        </w:rPr>
        <w:t xml:space="preserve">to be able to fully participate in the </w:t>
      </w:r>
      <w:r w:rsidR="00646006" w:rsidRPr="00573F31">
        <w:rPr>
          <w:rFonts w:asciiTheme="minorHAnsi" w:hAnsiTheme="minorHAnsi" w:cstheme="minorHAnsi"/>
          <w:i/>
          <w:iCs/>
        </w:rPr>
        <w:t>course; for</w:t>
      </w:r>
      <w:r w:rsidR="009E130E" w:rsidRPr="00573F31">
        <w:rPr>
          <w:rFonts w:asciiTheme="minorHAnsi" w:hAnsiTheme="minorHAnsi" w:cstheme="minorHAnsi"/>
          <w:i/>
          <w:iCs/>
        </w:rPr>
        <w:t xml:space="preserve"> example</w:t>
      </w:r>
      <w:r w:rsidR="00AF659F" w:rsidRPr="00573F31">
        <w:rPr>
          <w:rFonts w:asciiTheme="minorHAnsi" w:hAnsiTheme="minorHAnsi" w:cstheme="minorHAnsi"/>
          <w:i/>
          <w:iCs/>
        </w:rPr>
        <w:t xml:space="preserve">: </w:t>
      </w:r>
      <w:proofErr w:type="spellStart"/>
      <w:r w:rsidR="00AF659F" w:rsidRPr="00573F31">
        <w:rPr>
          <w:rFonts w:asciiTheme="minorHAnsi" w:hAnsiTheme="minorHAnsi" w:cstheme="minorHAnsi"/>
          <w:i/>
          <w:iCs/>
        </w:rPr>
        <w:t>WebEx</w:t>
      </w:r>
      <w:proofErr w:type="spellEnd"/>
      <w:r w:rsidR="005D753B" w:rsidRPr="00573F31">
        <w:rPr>
          <w:rFonts w:asciiTheme="minorHAnsi" w:hAnsiTheme="minorHAnsi" w:cstheme="minorHAnsi"/>
          <w:i/>
          <w:iCs/>
        </w:rPr>
        <w:t xml:space="preserve"> or </w:t>
      </w:r>
      <w:r w:rsidR="00AF659F" w:rsidRPr="00573F31">
        <w:rPr>
          <w:rFonts w:asciiTheme="minorHAnsi" w:hAnsiTheme="minorHAnsi" w:cstheme="minorHAnsi"/>
          <w:i/>
          <w:iCs/>
        </w:rPr>
        <w:t>Microsoft Teams videoconferencing platform, webcam (integrated into computer or separate), microphone (integrated into computer, separate, or part of headphones), speakers (integrated into computer or part of headphones</w:t>
      </w:r>
      <w:r w:rsidR="009E130E" w:rsidRPr="00573F31">
        <w:rPr>
          <w:rFonts w:asciiTheme="minorHAnsi" w:hAnsiTheme="minorHAnsi" w:cstheme="minorHAnsi"/>
          <w:i/>
          <w:iCs/>
        </w:rPr>
        <w:t xml:space="preserve">). You may also share a link to </w:t>
      </w:r>
      <w:hyperlink r:id="rId12" w:history="1">
        <w:r w:rsidR="009E130E" w:rsidRPr="00573F31">
          <w:rPr>
            <w:rStyle w:val="Hyperlink"/>
            <w:rFonts w:asciiTheme="minorHAnsi" w:hAnsiTheme="minorHAnsi" w:cstheme="minorHAnsi"/>
            <w:i/>
            <w:iCs/>
          </w:rPr>
          <w:t>computer lab locations</w:t>
        </w:r>
      </w:hyperlink>
      <w:r w:rsidR="009E130E" w:rsidRPr="00573F31">
        <w:rPr>
          <w:rFonts w:asciiTheme="minorHAnsi" w:hAnsiTheme="minorHAnsi" w:cstheme="minorHAnsi"/>
          <w:i/>
          <w:iCs/>
        </w:rPr>
        <w:t xml:space="preserve"> on campus.</w:t>
      </w:r>
      <w:r w:rsidR="009C00CE" w:rsidRPr="00573F31">
        <w:rPr>
          <w:rFonts w:asciiTheme="minorHAnsi" w:hAnsiTheme="minorHAnsi" w:cstheme="minorHAnsi"/>
          <w:i/>
          <w:iCs/>
        </w:rPr>
        <w:t xml:space="preserve"> </w:t>
      </w:r>
      <w:r w:rsidR="00042E9B" w:rsidRPr="00573F31">
        <w:rPr>
          <w:rFonts w:asciiTheme="minorHAnsi" w:hAnsiTheme="minorHAnsi" w:cstheme="minorHAnsi"/>
          <w:i/>
          <w:iCs/>
          <w:u w:val="single"/>
        </w:rPr>
        <w:t>Example</w:t>
      </w:r>
      <w:r w:rsidR="009C00CE" w:rsidRPr="00573F31">
        <w:rPr>
          <w:rFonts w:asciiTheme="minorHAnsi" w:hAnsiTheme="minorHAnsi" w:cstheme="minorHAnsi"/>
          <w:i/>
          <w:iCs/>
          <w:u w:val="single"/>
        </w:rPr>
        <w:t xml:space="preserve"> </w:t>
      </w:r>
      <w:r w:rsidR="005D753B" w:rsidRPr="00573F31">
        <w:rPr>
          <w:rFonts w:asciiTheme="minorHAnsi" w:hAnsiTheme="minorHAnsi" w:cstheme="minorHAnsi"/>
          <w:i/>
          <w:iCs/>
          <w:u w:val="single"/>
        </w:rPr>
        <w:t>syllabus language below.</w:t>
      </w:r>
    </w:p>
    <w:p w14:paraId="1EF2FDFE" w14:textId="7471EC12" w:rsidR="004922EF" w:rsidRDefault="004922EF" w:rsidP="00DB04EF">
      <w:pPr>
        <w:rPr>
          <w:rFonts w:asciiTheme="minorHAnsi" w:hAnsiTheme="minorHAnsi" w:cstheme="minorHAnsi"/>
        </w:rPr>
      </w:pPr>
    </w:p>
    <w:p w14:paraId="3564F0D1" w14:textId="77777777" w:rsidR="004922EF" w:rsidRPr="008E53C6" w:rsidRDefault="004922EF" w:rsidP="004922EF">
      <w:pPr>
        <w:pStyle w:val="Heading2"/>
        <w:rPr>
          <w:rFonts w:asciiTheme="minorHAnsi" w:hAnsiTheme="minorHAnsi" w:cstheme="minorHAnsi"/>
        </w:rPr>
      </w:pPr>
      <w:r w:rsidRPr="008E53C6">
        <w:rPr>
          <w:rFonts w:asciiTheme="minorHAnsi" w:hAnsiTheme="minorHAnsi" w:cstheme="minorHAnsi"/>
        </w:rPr>
        <w:t>Technology</w:t>
      </w:r>
    </w:p>
    <w:p w14:paraId="7C775205" w14:textId="774AC079" w:rsidR="004922EF" w:rsidRPr="004922EF" w:rsidRDefault="004922EF" w:rsidP="004922EF">
      <w:pPr>
        <w:rPr>
          <w:rFonts w:asciiTheme="minorHAnsi" w:hAnsiTheme="minorHAnsi" w:cstheme="minorHAnsi"/>
        </w:rPr>
      </w:pPr>
      <w:r w:rsidRPr="004922EF">
        <w:rPr>
          <w:rFonts w:asciiTheme="minorHAnsi" w:hAnsiTheme="minorHAnsi" w:cstheme="minorHAnsi"/>
        </w:rPr>
        <w:t>To successfully complete this course, you will need access to a computer with internet</w:t>
      </w:r>
      <w:r w:rsidR="00042E9B">
        <w:rPr>
          <w:rFonts w:asciiTheme="minorHAnsi" w:hAnsiTheme="minorHAnsi" w:cstheme="minorHAnsi"/>
        </w:rPr>
        <w:t xml:space="preserve"> and Microsoft </w:t>
      </w:r>
      <w:r w:rsidR="001E5E5A">
        <w:rPr>
          <w:rFonts w:asciiTheme="minorHAnsi" w:hAnsiTheme="minorHAnsi" w:cstheme="minorHAnsi"/>
        </w:rPr>
        <w:t>Office Suite (</w:t>
      </w:r>
      <w:hyperlink r:id="rId13" w:history="1">
        <w:r w:rsidR="001E5E5A" w:rsidRPr="00952C5A">
          <w:rPr>
            <w:rStyle w:val="Hyperlink"/>
            <w:rFonts w:asciiTheme="minorHAnsi" w:hAnsiTheme="minorHAnsi" w:cstheme="minorHAnsi"/>
          </w:rPr>
          <w:t>a</w:t>
        </w:r>
        <w:r w:rsidR="00952C5A" w:rsidRPr="00952C5A">
          <w:rPr>
            <w:rStyle w:val="Hyperlink"/>
            <w:rFonts w:asciiTheme="minorHAnsi" w:hAnsiTheme="minorHAnsi" w:cstheme="minorHAnsi"/>
          </w:rPr>
          <w:t>vailable free</w:t>
        </w:r>
      </w:hyperlink>
      <w:r w:rsidR="00952C5A">
        <w:rPr>
          <w:rFonts w:asciiTheme="minorHAnsi" w:hAnsiTheme="minorHAnsi" w:cstheme="minorHAnsi"/>
        </w:rPr>
        <w:t>)</w:t>
      </w:r>
      <w:r w:rsidRPr="004922EF">
        <w:rPr>
          <w:rFonts w:asciiTheme="minorHAnsi" w:hAnsiTheme="minorHAnsi" w:cstheme="minorHAnsi"/>
        </w:rPr>
        <w:t xml:space="preserve">. </w:t>
      </w:r>
      <w:r>
        <w:rPr>
          <w:rFonts w:asciiTheme="minorHAnsi" w:hAnsiTheme="minorHAnsi" w:cstheme="minorHAnsi"/>
        </w:rPr>
        <w:t>I</w:t>
      </w:r>
      <w:r w:rsidRPr="004922EF">
        <w:rPr>
          <w:rFonts w:asciiTheme="minorHAnsi" w:hAnsiTheme="minorHAnsi" w:cstheme="minorHAnsi"/>
        </w:rPr>
        <w:t xml:space="preserve"> will be utilizing Blackboard regularly for this course. It is free to use with your YSU login</w:t>
      </w:r>
      <w:r w:rsidR="00952C5A">
        <w:rPr>
          <w:rFonts w:asciiTheme="minorHAnsi" w:hAnsiTheme="minorHAnsi" w:cstheme="minorHAnsi"/>
        </w:rPr>
        <w:t xml:space="preserve"> </w:t>
      </w:r>
      <w:hyperlink r:id="rId14" w:history="1">
        <w:r w:rsidR="00952C5A" w:rsidRPr="001130CF">
          <w:rPr>
            <w:rStyle w:val="Hyperlink"/>
            <w:rFonts w:asciiTheme="minorHAnsi" w:hAnsiTheme="minorHAnsi" w:cstheme="minorHAnsi"/>
          </w:rPr>
          <w:t>here</w:t>
        </w:r>
      </w:hyperlink>
      <w:r w:rsidRPr="004922EF">
        <w:rPr>
          <w:rFonts w:asciiTheme="minorHAnsi" w:hAnsiTheme="minorHAnsi" w:cstheme="minorHAnsi"/>
        </w:rPr>
        <w:t xml:space="preserve">. Please let </w:t>
      </w:r>
      <w:r>
        <w:rPr>
          <w:rFonts w:asciiTheme="minorHAnsi" w:hAnsiTheme="minorHAnsi" w:cstheme="minorHAnsi"/>
        </w:rPr>
        <w:t>me</w:t>
      </w:r>
      <w:r w:rsidRPr="004922EF">
        <w:rPr>
          <w:rFonts w:asciiTheme="minorHAnsi" w:hAnsiTheme="minorHAnsi" w:cstheme="minorHAnsi"/>
        </w:rPr>
        <w:t xml:space="preserve"> know the first day of class if you do not have the appropriate access to technology and/or anticipate having trouble navigating Blackboard. We will work together to make sure technology is not a barrier to your success in this course.  </w:t>
      </w:r>
    </w:p>
    <w:p w14:paraId="089290B1" w14:textId="77777777" w:rsidR="004922EF" w:rsidRPr="004922EF" w:rsidRDefault="004922EF" w:rsidP="004922EF">
      <w:pPr>
        <w:rPr>
          <w:rFonts w:asciiTheme="minorHAnsi" w:hAnsiTheme="minorHAnsi" w:cstheme="minorHAnsi"/>
        </w:rPr>
      </w:pPr>
    </w:p>
    <w:p w14:paraId="7C431AB8" w14:textId="4A0AE226" w:rsidR="004922EF" w:rsidRPr="00646006" w:rsidRDefault="004922EF" w:rsidP="00DB04EF">
      <w:pPr>
        <w:rPr>
          <w:rFonts w:asciiTheme="minorHAnsi" w:hAnsiTheme="minorHAnsi" w:cstheme="minorHAnsi"/>
          <w:szCs w:val="24"/>
        </w:rPr>
      </w:pPr>
      <w:r w:rsidRPr="00646006">
        <w:rPr>
          <w:rStyle w:val="Heading3Char"/>
          <w:rFonts w:asciiTheme="minorHAnsi" w:hAnsiTheme="minorHAnsi" w:cstheme="minorHAnsi"/>
          <w:color w:val="auto"/>
          <w:szCs w:val="28"/>
        </w:rPr>
        <w:t>Blackboard</w:t>
      </w:r>
      <w:r w:rsidRPr="004922EF">
        <w:rPr>
          <w:rStyle w:val="Heading3Char"/>
          <w:rFonts w:asciiTheme="minorHAnsi" w:hAnsiTheme="minorHAnsi" w:cstheme="minorHAnsi"/>
          <w:szCs w:val="28"/>
        </w:rPr>
        <w:t>:</w:t>
      </w:r>
      <w:r w:rsidRPr="004922EF">
        <w:rPr>
          <w:rFonts w:asciiTheme="minorHAnsi" w:hAnsiTheme="minorHAnsi" w:cstheme="minorHAnsi"/>
          <w:szCs w:val="24"/>
        </w:rPr>
        <w:t xml:space="preserve"> Please be sure to login to Blackboard </w:t>
      </w:r>
      <w:r w:rsidRPr="004922EF">
        <w:rPr>
          <w:rFonts w:asciiTheme="minorHAnsi" w:hAnsiTheme="minorHAnsi" w:cstheme="minorHAnsi"/>
          <w:szCs w:val="24"/>
          <w:u w:val="single"/>
        </w:rPr>
        <w:t>at least weekly</w:t>
      </w:r>
      <w:r w:rsidRPr="004922EF">
        <w:rPr>
          <w:rFonts w:asciiTheme="minorHAnsi" w:hAnsiTheme="minorHAnsi" w:cstheme="minorHAnsi"/>
          <w:szCs w:val="24"/>
        </w:rPr>
        <w:t xml:space="preserve"> during the duration of the course. Blackboard will</w:t>
      </w:r>
      <w:r w:rsidR="007C0BF3">
        <w:rPr>
          <w:rFonts w:asciiTheme="minorHAnsi" w:hAnsiTheme="minorHAnsi" w:cstheme="minorHAnsi"/>
          <w:szCs w:val="24"/>
        </w:rPr>
        <w:t xml:space="preserve"> be</w:t>
      </w:r>
      <w:r w:rsidRPr="004922EF">
        <w:rPr>
          <w:rFonts w:asciiTheme="minorHAnsi" w:hAnsiTheme="minorHAnsi" w:cstheme="minorHAnsi"/>
          <w:szCs w:val="24"/>
        </w:rPr>
        <w:t xml:space="preserve"> regularly used to share important</w:t>
      </w:r>
      <w:r w:rsidR="007C0BF3">
        <w:rPr>
          <w:rFonts w:asciiTheme="minorHAnsi" w:hAnsiTheme="minorHAnsi" w:cstheme="minorHAnsi"/>
          <w:szCs w:val="24"/>
        </w:rPr>
        <w:t xml:space="preserve"> course</w:t>
      </w:r>
      <w:r w:rsidRPr="004922EF">
        <w:rPr>
          <w:rFonts w:asciiTheme="minorHAnsi" w:hAnsiTheme="minorHAnsi" w:cstheme="minorHAnsi"/>
          <w:szCs w:val="24"/>
        </w:rPr>
        <w:t xml:space="preserve"> information.</w:t>
      </w:r>
    </w:p>
    <w:p w14:paraId="1CFCB772" w14:textId="50B621D0" w:rsidR="00DB04EF" w:rsidRDefault="00AF017F" w:rsidP="00DB04EF">
      <w:pPr>
        <w:pStyle w:val="Heading1"/>
      </w:pPr>
      <w:r>
        <w:lastRenderedPageBreak/>
        <w:t xml:space="preserve">Course Learning </w:t>
      </w:r>
      <w:r w:rsidR="001175FF">
        <w:t>Outcomes/Objectives</w:t>
      </w:r>
    </w:p>
    <w:p w14:paraId="0DD760E1" w14:textId="129764B6" w:rsidR="00AF017F" w:rsidRPr="00A574C6" w:rsidRDefault="00A574C6" w:rsidP="00AF017F">
      <w:pPr>
        <w:rPr>
          <w:rFonts w:asciiTheme="minorHAnsi" w:hAnsiTheme="minorHAnsi" w:cstheme="minorHAnsi"/>
          <w:i/>
          <w:iCs/>
        </w:rPr>
      </w:pPr>
      <w:r w:rsidRPr="00A574C6">
        <w:rPr>
          <w:rFonts w:asciiTheme="minorHAnsi" w:hAnsiTheme="minorHAnsi" w:cstheme="minorHAnsi"/>
          <w:i/>
          <w:iCs/>
        </w:rPr>
        <w:t xml:space="preserve">(Delete before finalizing): </w:t>
      </w:r>
      <w:r w:rsidR="00E00575" w:rsidRPr="00A574C6">
        <w:rPr>
          <w:rFonts w:asciiTheme="minorHAnsi" w:hAnsiTheme="minorHAnsi" w:cstheme="minorHAnsi"/>
          <w:i/>
          <w:iCs/>
        </w:rPr>
        <w:t>YSU is accredited by the Higher Learning Commission (HLC). One criterion for remaining accredited is that YSU maintains “expectations for student learning”</w:t>
      </w:r>
      <w:r w:rsidR="00AC7164" w:rsidRPr="00A574C6">
        <w:rPr>
          <w:rFonts w:asciiTheme="minorHAnsi" w:hAnsiTheme="minorHAnsi" w:cstheme="minorHAnsi"/>
          <w:i/>
          <w:iCs/>
        </w:rPr>
        <w:t xml:space="preserve"> (4.A.4).</w:t>
      </w:r>
      <w:r w:rsidR="00E00575" w:rsidRPr="00A574C6">
        <w:rPr>
          <w:rFonts w:asciiTheme="minorHAnsi" w:hAnsiTheme="minorHAnsi" w:cstheme="minorHAnsi"/>
          <w:i/>
          <w:iCs/>
        </w:rPr>
        <w:t xml:space="preserve"> </w:t>
      </w:r>
      <w:r w:rsidR="00EE4E2C" w:rsidRPr="00A574C6">
        <w:rPr>
          <w:rFonts w:asciiTheme="minorHAnsi" w:hAnsiTheme="minorHAnsi" w:cstheme="minorHAnsi"/>
          <w:i/>
          <w:iCs/>
        </w:rPr>
        <w:t xml:space="preserve">One way this </w:t>
      </w:r>
      <w:r w:rsidR="00E00575" w:rsidRPr="00A574C6">
        <w:rPr>
          <w:rFonts w:asciiTheme="minorHAnsi" w:hAnsiTheme="minorHAnsi" w:cstheme="minorHAnsi"/>
          <w:i/>
          <w:iCs/>
        </w:rPr>
        <w:t xml:space="preserve">is </w:t>
      </w:r>
      <w:r w:rsidR="00AC7164" w:rsidRPr="00A574C6">
        <w:rPr>
          <w:rFonts w:asciiTheme="minorHAnsi" w:hAnsiTheme="minorHAnsi" w:cstheme="minorHAnsi"/>
          <w:i/>
          <w:iCs/>
        </w:rPr>
        <w:t>demonstrated</w:t>
      </w:r>
      <w:r w:rsidR="00EE4E2C" w:rsidRPr="00A574C6">
        <w:rPr>
          <w:rFonts w:asciiTheme="minorHAnsi" w:hAnsiTheme="minorHAnsi" w:cstheme="minorHAnsi"/>
          <w:i/>
          <w:iCs/>
        </w:rPr>
        <w:t xml:space="preserve"> is</w:t>
      </w:r>
      <w:r w:rsidR="00AC7164" w:rsidRPr="00A574C6">
        <w:rPr>
          <w:rFonts w:asciiTheme="minorHAnsi" w:hAnsiTheme="minorHAnsi" w:cstheme="minorHAnsi"/>
          <w:i/>
          <w:iCs/>
        </w:rPr>
        <w:t xml:space="preserve"> </w:t>
      </w:r>
      <w:r w:rsidR="00E00575" w:rsidRPr="00A574C6">
        <w:rPr>
          <w:rFonts w:asciiTheme="minorHAnsi" w:hAnsiTheme="minorHAnsi" w:cstheme="minorHAnsi"/>
          <w:i/>
          <w:iCs/>
        </w:rPr>
        <w:t xml:space="preserve">through the inclusion of course learning </w:t>
      </w:r>
      <w:r w:rsidR="00AC7164" w:rsidRPr="00A574C6">
        <w:rPr>
          <w:rFonts w:asciiTheme="minorHAnsi" w:hAnsiTheme="minorHAnsi" w:cstheme="minorHAnsi"/>
          <w:i/>
          <w:iCs/>
        </w:rPr>
        <w:t>outcomes/</w:t>
      </w:r>
      <w:r w:rsidR="00E00575" w:rsidRPr="00A574C6">
        <w:rPr>
          <w:rFonts w:asciiTheme="minorHAnsi" w:hAnsiTheme="minorHAnsi" w:cstheme="minorHAnsi"/>
          <w:i/>
          <w:iCs/>
        </w:rPr>
        <w:t>objectives</w:t>
      </w:r>
      <w:r w:rsidR="006327AD" w:rsidRPr="00A574C6">
        <w:rPr>
          <w:rFonts w:asciiTheme="minorHAnsi" w:hAnsiTheme="minorHAnsi" w:cstheme="minorHAnsi"/>
          <w:i/>
          <w:iCs/>
        </w:rPr>
        <w:t xml:space="preserve"> (LOs)</w:t>
      </w:r>
      <w:r w:rsidR="00E00575" w:rsidRPr="00A574C6">
        <w:rPr>
          <w:rFonts w:asciiTheme="minorHAnsi" w:hAnsiTheme="minorHAnsi" w:cstheme="minorHAnsi"/>
          <w:i/>
          <w:iCs/>
        </w:rPr>
        <w:t xml:space="preserve"> in your syllabus.  </w:t>
      </w:r>
      <w:r w:rsidR="00AF017F" w:rsidRPr="00A574C6">
        <w:rPr>
          <w:rFonts w:asciiTheme="minorHAnsi" w:hAnsiTheme="minorHAnsi" w:cstheme="minorHAnsi"/>
          <w:i/>
          <w:iCs/>
        </w:rPr>
        <w:t xml:space="preserve">Include </w:t>
      </w:r>
      <w:r w:rsidR="006327AD" w:rsidRPr="00A574C6">
        <w:rPr>
          <w:rFonts w:asciiTheme="minorHAnsi" w:hAnsiTheme="minorHAnsi" w:cstheme="minorHAnsi"/>
          <w:i/>
          <w:iCs/>
        </w:rPr>
        <w:t xml:space="preserve">your </w:t>
      </w:r>
      <w:r w:rsidR="00AF017F" w:rsidRPr="00A574C6">
        <w:rPr>
          <w:rFonts w:asciiTheme="minorHAnsi" w:hAnsiTheme="minorHAnsi" w:cstheme="minorHAnsi"/>
          <w:i/>
          <w:iCs/>
        </w:rPr>
        <w:t>course LOs.</w:t>
      </w:r>
    </w:p>
    <w:p w14:paraId="051D36FB" w14:textId="396FD164" w:rsidR="00AF017F" w:rsidRDefault="67B3841B" w:rsidP="00AF017F">
      <w:pPr>
        <w:pStyle w:val="Heading1"/>
      </w:pPr>
      <w:r>
        <w:t xml:space="preserve">General Education, </w:t>
      </w:r>
      <w:r w:rsidR="00AF017F">
        <w:t>Program</w:t>
      </w:r>
      <w:r w:rsidR="06E5BCC1">
        <w:t>,</w:t>
      </w:r>
      <w:r w:rsidR="00AF017F">
        <w:t xml:space="preserve"> or Degree Learning </w:t>
      </w:r>
      <w:r w:rsidR="001175FF">
        <w:t>Outcomes/Objectives</w:t>
      </w:r>
    </w:p>
    <w:p w14:paraId="0B45F145" w14:textId="54FF656B" w:rsidR="00AF017F" w:rsidRPr="00A574C6" w:rsidRDefault="00A574C6" w:rsidP="00AF017F">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AF017F" w:rsidRPr="00A574C6">
        <w:rPr>
          <w:rFonts w:asciiTheme="minorHAnsi" w:hAnsiTheme="minorHAnsi" w:cstheme="minorHAnsi"/>
          <w:i/>
          <w:iCs/>
        </w:rPr>
        <w:t xml:space="preserve">If applicable, include </w:t>
      </w:r>
      <w:r w:rsidR="139D9957" w:rsidRPr="00A574C6">
        <w:rPr>
          <w:rFonts w:asciiTheme="minorHAnsi" w:hAnsiTheme="minorHAnsi" w:cstheme="minorHAnsi"/>
          <w:i/>
          <w:iCs/>
        </w:rPr>
        <w:t xml:space="preserve">general education, </w:t>
      </w:r>
      <w:r w:rsidR="00AF017F" w:rsidRPr="00A574C6">
        <w:rPr>
          <w:rFonts w:asciiTheme="minorHAnsi" w:hAnsiTheme="minorHAnsi" w:cstheme="minorHAnsi"/>
          <w:i/>
          <w:iCs/>
        </w:rPr>
        <w:t>program</w:t>
      </w:r>
      <w:r w:rsidR="10973CEB" w:rsidRPr="00A574C6">
        <w:rPr>
          <w:rFonts w:asciiTheme="minorHAnsi" w:hAnsiTheme="minorHAnsi" w:cstheme="minorHAnsi"/>
          <w:i/>
          <w:iCs/>
        </w:rPr>
        <w:t>,</w:t>
      </w:r>
      <w:r w:rsidR="00AF017F" w:rsidRPr="00A574C6">
        <w:rPr>
          <w:rFonts w:asciiTheme="minorHAnsi" w:hAnsiTheme="minorHAnsi" w:cstheme="minorHAnsi"/>
          <w:i/>
          <w:iCs/>
        </w:rPr>
        <w:t xml:space="preserve"> or degree LOs.</w:t>
      </w:r>
      <w:r w:rsidR="00EB6724" w:rsidRPr="00A574C6">
        <w:rPr>
          <w:rFonts w:asciiTheme="minorHAnsi" w:hAnsiTheme="minorHAnsi" w:cstheme="minorHAnsi"/>
          <w:i/>
          <w:iCs/>
        </w:rPr>
        <w:t xml:space="preserve"> Contact leadership in your program/department/college about any standards or learning objectives that are required for accreditation</w:t>
      </w:r>
      <w:r w:rsidR="001175FF" w:rsidRPr="00A574C6">
        <w:rPr>
          <w:rFonts w:asciiTheme="minorHAnsi" w:hAnsiTheme="minorHAnsi" w:cstheme="minorHAnsi"/>
          <w:i/>
          <w:iCs/>
        </w:rPr>
        <w:t>.</w:t>
      </w:r>
    </w:p>
    <w:p w14:paraId="03D23B29" w14:textId="19AB06A2" w:rsidR="00F565D5" w:rsidRDefault="005518CD" w:rsidP="00F565D5">
      <w:pPr>
        <w:pStyle w:val="Heading1"/>
      </w:pPr>
      <w:r>
        <w:t>How to Succeed in T</w:t>
      </w:r>
      <w:r w:rsidR="00F565D5">
        <w:t>his Course</w:t>
      </w:r>
    </w:p>
    <w:p w14:paraId="1F4D8D31" w14:textId="66713A72" w:rsidR="00F565D5" w:rsidRPr="00A574C6" w:rsidRDefault="00A574C6" w:rsidP="00F565D5">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F565D5" w:rsidRPr="00A574C6">
        <w:rPr>
          <w:rFonts w:asciiTheme="minorHAnsi" w:hAnsiTheme="minorHAnsi" w:cstheme="minorHAnsi"/>
          <w:i/>
          <w:iCs/>
        </w:rPr>
        <w:t xml:space="preserve">Let students know that you want them to succeed in your course. </w:t>
      </w:r>
      <w:r w:rsidR="00462848" w:rsidRPr="00A574C6">
        <w:rPr>
          <w:rFonts w:asciiTheme="minorHAnsi" w:hAnsiTheme="minorHAnsi" w:cstheme="minorHAnsi"/>
          <w:i/>
          <w:iCs/>
        </w:rPr>
        <w:t xml:space="preserve">Define what “success” means for the specific course and your expectations for them as students enrolled in the course. </w:t>
      </w:r>
      <w:r w:rsidR="00F565D5" w:rsidRPr="00A574C6">
        <w:rPr>
          <w:rFonts w:asciiTheme="minorHAnsi" w:hAnsiTheme="minorHAnsi" w:cstheme="minorHAnsi"/>
          <w:i/>
          <w:iCs/>
        </w:rPr>
        <w:t xml:space="preserve">Include any expectations you may have for participation and/or engagement with the course and course content. Encourage students to attend your </w:t>
      </w:r>
      <w:r w:rsidR="0050244F" w:rsidRPr="00A574C6">
        <w:rPr>
          <w:rFonts w:asciiTheme="minorHAnsi" w:hAnsiTheme="minorHAnsi" w:cstheme="minorHAnsi"/>
          <w:i/>
          <w:iCs/>
        </w:rPr>
        <w:t>“</w:t>
      </w:r>
      <w:r w:rsidR="00F565D5" w:rsidRPr="00A574C6">
        <w:rPr>
          <w:rFonts w:asciiTheme="minorHAnsi" w:hAnsiTheme="minorHAnsi" w:cstheme="minorHAnsi"/>
          <w:i/>
          <w:iCs/>
        </w:rPr>
        <w:t>Student Support Hours</w:t>
      </w:r>
      <w:r w:rsidR="0050244F" w:rsidRPr="00A574C6">
        <w:rPr>
          <w:rFonts w:asciiTheme="minorHAnsi" w:hAnsiTheme="minorHAnsi" w:cstheme="minorHAnsi"/>
          <w:i/>
          <w:iCs/>
        </w:rPr>
        <w:t>”</w:t>
      </w:r>
      <w:r w:rsidR="00462848" w:rsidRPr="00A574C6">
        <w:rPr>
          <w:rFonts w:asciiTheme="minorHAnsi" w:hAnsiTheme="minorHAnsi" w:cstheme="minorHAnsi"/>
          <w:i/>
          <w:iCs/>
        </w:rPr>
        <w:t xml:space="preserve"> </w:t>
      </w:r>
      <w:r w:rsidR="00F45F92" w:rsidRPr="00A574C6">
        <w:rPr>
          <w:rFonts w:asciiTheme="minorHAnsi" w:hAnsiTheme="minorHAnsi" w:cstheme="minorHAnsi"/>
          <w:i/>
          <w:iCs/>
        </w:rPr>
        <w:t>to answer any course questions they may have.</w:t>
      </w:r>
      <w:r w:rsidR="00462848" w:rsidRPr="00A574C6">
        <w:rPr>
          <w:rFonts w:asciiTheme="minorHAnsi" w:hAnsiTheme="minorHAnsi" w:cstheme="minorHAnsi"/>
          <w:i/>
          <w:iCs/>
        </w:rPr>
        <w:t xml:space="preserve"> </w:t>
      </w:r>
      <w:r w:rsidR="001B5D09" w:rsidRPr="00A574C6">
        <w:rPr>
          <w:rFonts w:asciiTheme="minorHAnsi" w:hAnsiTheme="minorHAnsi" w:cstheme="minorHAnsi"/>
          <w:i/>
          <w:iCs/>
        </w:rPr>
        <w:t xml:space="preserve">Explain to them that you are committed to using the </w:t>
      </w:r>
      <w:hyperlink r:id="rId15" w:history="1">
        <w:r w:rsidR="001B5D09" w:rsidRPr="00A574C6">
          <w:rPr>
            <w:rStyle w:val="Hyperlink"/>
            <w:rFonts w:asciiTheme="minorHAnsi" w:hAnsiTheme="minorHAnsi" w:cstheme="minorHAnsi"/>
            <w:i/>
            <w:iCs/>
          </w:rPr>
          <w:t>Faculty Alert System</w:t>
        </w:r>
      </w:hyperlink>
      <w:r w:rsidR="005A73F1" w:rsidRPr="00A574C6">
        <w:rPr>
          <w:rFonts w:asciiTheme="minorHAnsi" w:hAnsiTheme="minorHAnsi" w:cstheme="minorHAnsi"/>
          <w:i/>
          <w:iCs/>
        </w:rPr>
        <w:t xml:space="preserve"> to support their success in your course. </w:t>
      </w:r>
      <w:r w:rsidR="005A73F1" w:rsidRPr="00A574C6">
        <w:rPr>
          <w:rFonts w:asciiTheme="minorHAnsi" w:hAnsiTheme="minorHAnsi" w:cstheme="minorHAnsi"/>
          <w:i/>
          <w:iCs/>
          <w:u w:val="single"/>
        </w:rPr>
        <w:t>Example syllabus language below.</w:t>
      </w:r>
    </w:p>
    <w:p w14:paraId="38368BCD" w14:textId="1F9DF969" w:rsidR="00F3569E" w:rsidRDefault="00F3569E" w:rsidP="00F565D5">
      <w:pPr>
        <w:rPr>
          <w:rFonts w:asciiTheme="minorHAnsi" w:hAnsiTheme="minorHAnsi" w:cstheme="minorHAnsi"/>
        </w:rPr>
      </w:pPr>
    </w:p>
    <w:p w14:paraId="56A443F3" w14:textId="77777777" w:rsidR="00F3569E" w:rsidRPr="00F3569E" w:rsidRDefault="00F3569E" w:rsidP="00F3569E">
      <w:pPr>
        <w:pStyle w:val="Heading2"/>
        <w:rPr>
          <w:rFonts w:asciiTheme="minorHAnsi" w:hAnsiTheme="minorHAnsi" w:cstheme="minorHAnsi"/>
        </w:rPr>
      </w:pPr>
      <w:r w:rsidRPr="00F3569E">
        <w:rPr>
          <w:rFonts w:asciiTheme="minorHAnsi" w:hAnsiTheme="minorHAnsi" w:cstheme="minorHAnsi"/>
        </w:rPr>
        <w:t>Understanding Early Alerts</w:t>
      </w:r>
    </w:p>
    <w:p w14:paraId="0A7604FE" w14:textId="201160FE" w:rsidR="00F3569E" w:rsidRPr="00F3569E" w:rsidRDefault="00F3569E" w:rsidP="00F3569E">
      <w:pPr>
        <w:rPr>
          <w:rFonts w:asciiTheme="minorHAnsi" w:hAnsiTheme="minorHAnsi" w:cstheme="minorHAnsi"/>
        </w:rPr>
      </w:pPr>
      <w:r w:rsidRPr="00F3569E">
        <w:rPr>
          <w:rFonts w:asciiTheme="minorHAnsi" w:hAnsiTheme="minorHAnsi" w:cstheme="minorHAnsi"/>
        </w:rPr>
        <w:t xml:space="preserve">In all your classes, your professors can create a “flag” related to your performance in a class. Professors may indicate that you are having difficulty understanding course material, not attending class, missing assignments, etc. These alerts do NOT stay on a permanent record, and they are NOT used in any way as a penalty against you. The alerts </w:t>
      </w:r>
      <w:r w:rsidR="00A157F0">
        <w:rPr>
          <w:rFonts w:asciiTheme="minorHAnsi" w:hAnsiTheme="minorHAnsi" w:cstheme="minorHAnsi"/>
        </w:rPr>
        <w:t>are used to help you find</w:t>
      </w:r>
      <w:r w:rsidRPr="00F3569E">
        <w:rPr>
          <w:rFonts w:asciiTheme="minorHAnsi" w:hAnsiTheme="minorHAnsi" w:cstheme="minorHAnsi"/>
        </w:rPr>
        <w:t xml:space="preserve"> a solution that is realistic and helps you succeed.</w:t>
      </w:r>
    </w:p>
    <w:p w14:paraId="7739D8B5" w14:textId="0D7EF8C4" w:rsidR="00F565D5" w:rsidRDefault="00F565D5" w:rsidP="00F565D5"/>
    <w:p w14:paraId="5B1A383D" w14:textId="23E3CA89" w:rsidR="00F565D5" w:rsidRPr="009B79D2" w:rsidRDefault="00F565D5" w:rsidP="00F565D5">
      <w:pPr>
        <w:pStyle w:val="Heading2"/>
        <w:rPr>
          <w:rFonts w:asciiTheme="minorHAnsi" w:hAnsiTheme="minorHAnsi" w:cstheme="minorHAnsi"/>
        </w:rPr>
      </w:pPr>
      <w:r w:rsidRPr="009B79D2">
        <w:rPr>
          <w:rFonts w:asciiTheme="minorHAnsi" w:hAnsiTheme="minorHAnsi" w:cstheme="minorHAnsi"/>
        </w:rPr>
        <w:t>How to Get Help</w:t>
      </w:r>
    </w:p>
    <w:p w14:paraId="127EC0E4" w14:textId="4A5D19E2" w:rsidR="00F565D5" w:rsidRPr="00772107" w:rsidRDefault="00F565D5" w:rsidP="00611281">
      <w:pPr>
        <w:rPr>
          <w:rFonts w:asciiTheme="minorHAnsi" w:hAnsiTheme="minorHAnsi" w:cstheme="minorHAnsi"/>
        </w:rPr>
      </w:pPr>
      <w:r w:rsidRPr="00772107">
        <w:rPr>
          <w:rFonts w:asciiTheme="minorHAnsi" w:hAnsiTheme="minorHAnsi" w:cstheme="minorHAnsi"/>
        </w:rPr>
        <w:t>YSU is committed to your success. As a student you have access to several resources that may</w:t>
      </w:r>
      <w:r w:rsidR="00192FE7">
        <w:rPr>
          <w:rFonts w:asciiTheme="minorHAnsi" w:hAnsiTheme="minorHAnsi" w:cstheme="minorHAnsi"/>
        </w:rPr>
        <w:t xml:space="preserve"> be instrumental in helping you</w:t>
      </w:r>
      <w:r w:rsidRPr="00772107">
        <w:rPr>
          <w:rFonts w:asciiTheme="minorHAnsi" w:hAnsiTheme="minorHAnsi" w:cstheme="minorHAnsi"/>
        </w:rPr>
        <w:t xml:space="preserve"> succeed in this course and others. Please do not hesitate to utilize any of these </w:t>
      </w:r>
      <w:hyperlink r:id="rId16" w:history="1">
        <w:r w:rsidRPr="00772107">
          <w:rPr>
            <w:rStyle w:val="Hyperlink"/>
            <w:rFonts w:asciiTheme="minorHAnsi" w:hAnsiTheme="minorHAnsi" w:cstheme="minorHAnsi"/>
          </w:rPr>
          <w:t>free support services</w:t>
        </w:r>
      </w:hyperlink>
      <w:r w:rsidRPr="00772107">
        <w:rPr>
          <w:rFonts w:asciiTheme="minorHAnsi" w:hAnsiTheme="minorHAnsi" w:cstheme="minorHAnsi"/>
        </w:rPr>
        <w:t xml:space="preserve"> to support your academic success, physical and mental health, and help you navigate your time as a YSU student.</w:t>
      </w:r>
    </w:p>
    <w:p w14:paraId="3AB7B172" w14:textId="77777777" w:rsidR="00F565D5" w:rsidRPr="008547CB" w:rsidRDefault="00F565D5" w:rsidP="00F565D5">
      <w:pPr>
        <w:pStyle w:val="Heading1"/>
      </w:pPr>
      <w:r>
        <w:t>Attendance Expectations</w:t>
      </w:r>
    </w:p>
    <w:p w14:paraId="341F482B" w14:textId="68CD925F" w:rsidR="00F565D5" w:rsidRPr="00A574C6" w:rsidRDefault="00A574C6" w:rsidP="00F565D5">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F565D5" w:rsidRPr="00A574C6">
        <w:rPr>
          <w:rFonts w:asciiTheme="minorHAnsi" w:hAnsiTheme="minorHAnsi" w:cstheme="minorHAnsi"/>
          <w:i/>
          <w:iCs/>
        </w:rPr>
        <w:t>Link to</w:t>
      </w:r>
      <w:r w:rsidR="00410FF1">
        <w:rPr>
          <w:rFonts w:asciiTheme="minorHAnsi" w:hAnsiTheme="minorHAnsi" w:cstheme="minorHAnsi"/>
          <w:i/>
          <w:iCs/>
        </w:rPr>
        <w:t xml:space="preserve"> or state</w:t>
      </w:r>
      <w:r w:rsidR="00F565D5" w:rsidRPr="00A574C6">
        <w:rPr>
          <w:rFonts w:asciiTheme="minorHAnsi" w:hAnsiTheme="minorHAnsi" w:cstheme="minorHAnsi"/>
          <w:i/>
          <w:iCs/>
        </w:rPr>
        <w:t xml:space="preserve"> the</w:t>
      </w:r>
      <w:r w:rsidR="00410FF1">
        <w:rPr>
          <w:rFonts w:asciiTheme="minorHAnsi" w:hAnsiTheme="minorHAnsi" w:cstheme="minorHAnsi"/>
          <w:i/>
          <w:iCs/>
        </w:rPr>
        <w:t xml:space="preserve"> </w:t>
      </w:r>
      <w:r w:rsidR="00410FF1">
        <w:rPr>
          <w:rFonts w:asciiTheme="minorHAnsi" w:hAnsiTheme="minorHAnsi" w:cstheme="minorHAnsi"/>
          <w:i/>
          <w:iCs/>
          <w:u w:val="single"/>
        </w:rPr>
        <w:t>required</w:t>
      </w:r>
      <w:r w:rsidR="00F565D5" w:rsidRPr="00A574C6">
        <w:rPr>
          <w:rFonts w:asciiTheme="minorHAnsi" w:hAnsiTheme="minorHAnsi" w:cstheme="minorHAnsi"/>
          <w:i/>
          <w:iCs/>
        </w:rPr>
        <w:t xml:space="preserve"> </w:t>
      </w:r>
      <w:hyperlink r:id="rId17" w:history="1">
        <w:r w:rsidR="00F565D5" w:rsidRPr="00A574C6">
          <w:rPr>
            <w:rStyle w:val="Hyperlink"/>
            <w:rFonts w:asciiTheme="minorHAnsi" w:hAnsiTheme="minorHAnsi" w:cstheme="minorHAnsi"/>
            <w:i/>
            <w:iCs/>
          </w:rPr>
          <w:t>YSU Attendance Policy</w:t>
        </w:r>
      </w:hyperlink>
      <w:r w:rsidR="00F565D5" w:rsidRPr="00A574C6">
        <w:rPr>
          <w:rFonts w:asciiTheme="minorHAnsi" w:hAnsiTheme="minorHAnsi" w:cstheme="minorHAnsi"/>
          <w:i/>
          <w:iCs/>
        </w:rPr>
        <w:t xml:space="preserve"> which addresses excused absences for participation in university-sponsored events, government-related activities, religious observances, death of a family member, and documented personal illness. </w:t>
      </w:r>
      <w:r w:rsidR="00EE4AA2" w:rsidRPr="00A574C6">
        <w:rPr>
          <w:rFonts w:asciiTheme="minorHAnsi" w:hAnsiTheme="minorHAnsi" w:cstheme="minorHAnsi"/>
          <w:i/>
          <w:iCs/>
        </w:rPr>
        <w:t>The YSU Attendance Policy includes the requirements of Ohio House Bill 353, The Testing Your Faith Act. Be sure to make allowances that meet this Bill.</w:t>
      </w:r>
    </w:p>
    <w:p w14:paraId="2F2066B9" w14:textId="77777777" w:rsidR="00F565D5" w:rsidRPr="00A574C6" w:rsidRDefault="00F565D5" w:rsidP="00F565D5">
      <w:pPr>
        <w:rPr>
          <w:rFonts w:asciiTheme="minorHAnsi" w:hAnsiTheme="minorHAnsi" w:cstheme="minorHAnsi"/>
          <w:i/>
          <w:iCs/>
        </w:rPr>
      </w:pPr>
    </w:p>
    <w:p w14:paraId="09119D87" w14:textId="77777777" w:rsidR="00F565D5" w:rsidRPr="00A574C6" w:rsidRDefault="00F565D5" w:rsidP="00F565D5">
      <w:pPr>
        <w:rPr>
          <w:rFonts w:asciiTheme="minorHAnsi" w:hAnsiTheme="minorHAnsi" w:cstheme="minorHAnsi"/>
          <w:i/>
          <w:iCs/>
        </w:rPr>
      </w:pPr>
      <w:r w:rsidRPr="00A574C6">
        <w:rPr>
          <w:rFonts w:asciiTheme="minorHAnsi" w:hAnsiTheme="minorHAnsi" w:cstheme="minorHAnsi"/>
          <w:i/>
          <w:iCs/>
        </w:rPr>
        <w:t xml:space="preserve">Describe your specific course attendance policy for unexcused absences. Attendance policies should be phrased to communicate the benefits of attendance to the student. YSU is a student-centered university. Student-centered policies remove or reduce barriers to student retention </w:t>
      </w:r>
      <w:r w:rsidRPr="00A574C6">
        <w:rPr>
          <w:rFonts w:asciiTheme="minorHAnsi" w:hAnsiTheme="minorHAnsi" w:cstheme="minorHAnsi"/>
          <w:i/>
          <w:iCs/>
        </w:rPr>
        <w:lastRenderedPageBreak/>
        <w:t xml:space="preserve">and increase student persistence to graduation by providing students fair and equitable opportunity for course completion. Such policies acknowledge that students are simultaneously affected by the needs and demands of family, employers, and other courses, among other socio-cultural influences. Accordingly, accommodations that enhance students’ opportunity and access to learning are encouraged. Student-centered attendance policies allow for flexibility and understanding of students’ lives. </w:t>
      </w:r>
    </w:p>
    <w:p w14:paraId="03D5011D" w14:textId="77777777" w:rsidR="00F565D5" w:rsidRPr="00A574C6" w:rsidRDefault="00F565D5" w:rsidP="00F565D5">
      <w:pPr>
        <w:rPr>
          <w:rFonts w:asciiTheme="minorHAnsi" w:hAnsiTheme="minorHAnsi" w:cstheme="minorHAnsi"/>
          <w:i/>
          <w:iCs/>
        </w:rPr>
      </w:pPr>
    </w:p>
    <w:p w14:paraId="7A26BC36" w14:textId="79936C00" w:rsidR="00F565D5" w:rsidRPr="00A574C6" w:rsidRDefault="00F565D5" w:rsidP="00F565D5">
      <w:pPr>
        <w:rPr>
          <w:rFonts w:asciiTheme="minorHAnsi" w:hAnsiTheme="minorHAnsi" w:cstheme="minorHAnsi"/>
          <w:u w:val="single"/>
        </w:rPr>
      </w:pPr>
      <w:r w:rsidRPr="00A574C6">
        <w:rPr>
          <w:rFonts w:asciiTheme="minorHAnsi" w:hAnsiTheme="minorHAnsi" w:cstheme="minorHAnsi"/>
          <w:i/>
          <w:iCs/>
        </w:rPr>
        <w:t xml:space="preserve">Attendance is important and encourages student </w:t>
      </w:r>
      <w:r w:rsidR="00646006" w:rsidRPr="00A574C6">
        <w:rPr>
          <w:rFonts w:asciiTheme="minorHAnsi" w:hAnsiTheme="minorHAnsi" w:cstheme="minorHAnsi"/>
          <w:i/>
          <w:iCs/>
        </w:rPr>
        <w:t>success but</w:t>
      </w:r>
      <w:r w:rsidRPr="00A574C6">
        <w:rPr>
          <w:rFonts w:asciiTheme="minorHAnsi" w:hAnsiTheme="minorHAnsi" w:cstheme="minorHAnsi"/>
          <w:i/>
          <w:iCs/>
        </w:rPr>
        <w:t xml:space="preserve"> be sure to be clear to students about your expectations for attendance and why attendance is important. If you assign points to attendance, consider offering a few “</w:t>
      </w:r>
      <w:proofErr w:type="gramStart"/>
      <w:r w:rsidRPr="00A574C6">
        <w:rPr>
          <w:rFonts w:asciiTheme="minorHAnsi" w:hAnsiTheme="minorHAnsi" w:cstheme="minorHAnsi"/>
          <w:i/>
          <w:iCs/>
        </w:rPr>
        <w:t>free-passes</w:t>
      </w:r>
      <w:proofErr w:type="gramEnd"/>
      <w:r w:rsidRPr="00A574C6">
        <w:rPr>
          <w:rFonts w:asciiTheme="minorHAnsi" w:hAnsiTheme="minorHAnsi" w:cstheme="minorHAnsi"/>
          <w:i/>
          <w:iCs/>
        </w:rPr>
        <w:t xml:space="preserve">” or alternate ways to make-up a missed class. Particularly if you are teaching a synchronous online course, account for technology issues by recording your live sessions and allowing students to watch </w:t>
      </w:r>
      <w:r w:rsidR="00646006" w:rsidRPr="00A574C6">
        <w:rPr>
          <w:rFonts w:asciiTheme="minorHAnsi" w:hAnsiTheme="minorHAnsi" w:cstheme="minorHAnsi"/>
          <w:i/>
          <w:iCs/>
        </w:rPr>
        <w:t>later</w:t>
      </w:r>
      <w:r w:rsidRPr="00A574C6">
        <w:rPr>
          <w:rFonts w:asciiTheme="minorHAnsi" w:hAnsiTheme="minorHAnsi" w:cstheme="minorHAnsi"/>
          <w:i/>
          <w:iCs/>
        </w:rPr>
        <w:t xml:space="preserve">. </w:t>
      </w:r>
      <w:r w:rsidR="004F767B" w:rsidRPr="00A574C6">
        <w:rPr>
          <w:rFonts w:asciiTheme="minorHAnsi" w:hAnsiTheme="minorHAnsi" w:cstheme="minorHAnsi"/>
          <w:i/>
          <w:iCs/>
          <w:u w:val="single"/>
        </w:rPr>
        <w:t>Example syllabus language is below.</w:t>
      </w:r>
    </w:p>
    <w:p w14:paraId="3E32171F" w14:textId="22ADDC20" w:rsidR="008C4FB7" w:rsidRDefault="008C4FB7" w:rsidP="00F565D5">
      <w:pPr>
        <w:rPr>
          <w:rFonts w:asciiTheme="minorHAnsi" w:hAnsiTheme="minorHAnsi" w:cstheme="minorHAnsi"/>
        </w:rPr>
      </w:pPr>
    </w:p>
    <w:p w14:paraId="534D7DE1" w14:textId="42363473" w:rsidR="008C4FB7" w:rsidRPr="008C4FB7" w:rsidRDefault="008C4FB7" w:rsidP="008C4FB7">
      <w:pPr>
        <w:rPr>
          <w:rFonts w:asciiTheme="minorHAnsi" w:hAnsiTheme="minorHAnsi" w:cstheme="minorHAnsi"/>
        </w:rPr>
      </w:pPr>
      <w:r w:rsidRPr="008C4FB7">
        <w:rPr>
          <w:rFonts w:asciiTheme="minorHAnsi" w:hAnsiTheme="minorHAnsi" w:cstheme="minorHAnsi"/>
        </w:rPr>
        <w:t>It is important that you attend class, as much of the learning that occurs is facilitated through class</w:t>
      </w:r>
      <w:r w:rsidR="00ED5CC6">
        <w:rPr>
          <w:rFonts w:asciiTheme="minorHAnsi" w:hAnsiTheme="minorHAnsi" w:cstheme="minorHAnsi"/>
        </w:rPr>
        <w:t xml:space="preserve"> lecture,</w:t>
      </w:r>
      <w:r w:rsidRPr="008C4FB7">
        <w:rPr>
          <w:rFonts w:asciiTheme="minorHAnsi" w:hAnsiTheme="minorHAnsi" w:cstheme="minorHAnsi"/>
        </w:rPr>
        <w:t xml:space="preserve"> discussions</w:t>
      </w:r>
      <w:r w:rsidR="00ED5CC6">
        <w:rPr>
          <w:rFonts w:asciiTheme="minorHAnsi" w:hAnsiTheme="minorHAnsi" w:cstheme="minorHAnsi"/>
        </w:rPr>
        <w:t>, and activities</w:t>
      </w:r>
      <w:r w:rsidRPr="008C4FB7">
        <w:rPr>
          <w:rFonts w:asciiTheme="minorHAnsi" w:hAnsiTheme="minorHAnsi" w:cstheme="minorHAnsi"/>
        </w:rPr>
        <w:t xml:space="preserve">. Your contribution in class greatly contributes to your learning processes as well as your classmates’ learning. Classroom participation and discussion is </w:t>
      </w:r>
      <w:r w:rsidR="006053C1">
        <w:rPr>
          <w:rFonts w:asciiTheme="minorHAnsi" w:hAnsiTheme="minorHAnsi" w:cstheme="minorHAnsi"/>
        </w:rPr>
        <w:t>part of</w:t>
      </w:r>
      <w:r w:rsidRPr="008C4FB7">
        <w:rPr>
          <w:rFonts w:asciiTheme="minorHAnsi" w:hAnsiTheme="minorHAnsi" w:cstheme="minorHAnsi"/>
        </w:rPr>
        <w:t xml:space="preserve"> your grade and can only be earned through participation that happens in person. </w:t>
      </w:r>
      <w:r w:rsidR="0015283D">
        <w:rPr>
          <w:rFonts w:asciiTheme="minorHAnsi" w:hAnsiTheme="minorHAnsi" w:cstheme="minorHAnsi"/>
        </w:rPr>
        <w:t>I reserve the right to lower you</w:t>
      </w:r>
      <w:r w:rsidRPr="008C4FB7">
        <w:rPr>
          <w:rFonts w:asciiTheme="minorHAnsi" w:hAnsiTheme="minorHAnsi" w:cstheme="minorHAnsi"/>
        </w:rPr>
        <w:t xml:space="preserve">r final grade based on lack of attendance without appropriate excuses. The </w:t>
      </w:r>
      <w:hyperlink r:id="rId18" w:history="1">
        <w:r w:rsidRPr="008C4FB7">
          <w:rPr>
            <w:rStyle w:val="Hyperlink"/>
            <w:rFonts w:asciiTheme="minorHAnsi" w:hAnsiTheme="minorHAnsi" w:cstheme="minorHAnsi"/>
          </w:rPr>
          <w:t>YSU Attendance Policy</w:t>
        </w:r>
      </w:hyperlink>
      <w:r w:rsidRPr="008C4FB7">
        <w:rPr>
          <w:rFonts w:asciiTheme="minorHAnsi" w:hAnsiTheme="minorHAnsi" w:cstheme="minorHAnsi"/>
        </w:rPr>
        <w:t xml:space="preserve"> defines excused absences. Attending class is important and will lead to your success in this course. Please make all efforts to </w:t>
      </w:r>
      <w:r w:rsidRPr="008C4FB7">
        <w:rPr>
          <w:rFonts w:asciiTheme="minorHAnsi" w:hAnsiTheme="minorHAnsi" w:cstheme="minorHAnsi"/>
          <w:b/>
          <w:u w:val="single"/>
        </w:rPr>
        <w:t>safely</w:t>
      </w:r>
      <w:r w:rsidRPr="008C4FB7">
        <w:rPr>
          <w:rFonts w:asciiTheme="minorHAnsi" w:hAnsiTheme="minorHAnsi" w:cstheme="minorHAnsi"/>
        </w:rPr>
        <w:t xml:space="preserve"> be at class and to arrive on time. Please contact </w:t>
      </w:r>
      <w:r w:rsidR="00265D54">
        <w:rPr>
          <w:rFonts w:asciiTheme="minorHAnsi" w:hAnsiTheme="minorHAnsi" w:cstheme="minorHAnsi"/>
        </w:rPr>
        <w:t>me</w:t>
      </w:r>
      <w:r w:rsidRPr="008C4FB7">
        <w:rPr>
          <w:rFonts w:asciiTheme="minorHAnsi" w:hAnsiTheme="minorHAnsi" w:cstheme="minorHAnsi"/>
        </w:rPr>
        <w:t xml:space="preserve"> to work </w:t>
      </w:r>
      <w:r w:rsidRPr="008C4FB7">
        <w:rPr>
          <w:rFonts w:asciiTheme="minorHAnsi" w:hAnsiTheme="minorHAnsi" w:cstheme="minorHAnsi"/>
          <w:bCs/>
        </w:rPr>
        <w:t>on an individual basis should your attendance to class become difficult.</w:t>
      </w:r>
      <w:r w:rsidR="00713169">
        <w:rPr>
          <w:rFonts w:asciiTheme="minorHAnsi" w:hAnsiTheme="minorHAnsi" w:cstheme="minorHAnsi"/>
          <w:bCs/>
        </w:rPr>
        <w:t xml:space="preserve"> </w:t>
      </w:r>
    </w:p>
    <w:p w14:paraId="02E285A1" w14:textId="77777777" w:rsidR="008C4FB7" w:rsidRPr="00772107" w:rsidRDefault="008C4FB7" w:rsidP="00F565D5">
      <w:pPr>
        <w:rPr>
          <w:rFonts w:asciiTheme="minorHAnsi" w:hAnsiTheme="minorHAnsi" w:cstheme="minorHAnsi"/>
        </w:rPr>
      </w:pPr>
    </w:p>
    <w:p w14:paraId="2FF1940D" w14:textId="33345828" w:rsidR="00EE4E2C" w:rsidRDefault="00EE4E2C" w:rsidP="00F565D5">
      <w:pPr>
        <w:pStyle w:val="Heading1"/>
      </w:pPr>
      <w:r>
        <w:t xml:space="preserve">Late Work </w:t>
      </w:r>
      <w:r w:rsidR="00C67DFD">
        <w:t xml:space="preserve">Submission </w:t>
      </w:r>
      <w:r>
        <w:t>Policy</w:t>
      </w:r>
    </w:p>
    <w:p w14:paraId="68E19BC6" w14:textId="3D125CDC" w:rsidR="00EE4E2C" w:rsidRPr="00D141B7" w:rsidRDefault="00D141B7" w:rsidP="00EE4E2C">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D141B7">
        <w:rPr>
          <w:rFonts w:asciiTheme="minorHAnsi" w:hAnsiTheme="minorHAnsi" w:cstheme="minorHAnsi"/>
          <w:i/>
          <w:iCs/>
        </w:rPr>
        <w:t xml:space="preserve">): </w:t>
      </w:r>
      <w:r w:rsidR="00EE4E2C" w:rsidRPr="00D141B7">
        <w:rPr>
          <w:rFonts w:asciiTheme="minorHAnsi" w:hAnsiTheme="minorHAnsi" w:cstheme="minorHAnsi"/>
          <w:i/>
          <w:iCs/>
        </w:rPr>
        <w:t xml:space="preserve">Include your course-specific late-work policy. </w:t>
      </w:r>
      <w:r w:rsidR="005E40DA" w:rsidRPr="00D141B7">
        <w:rPr>
          <w:rFonts w:asciiTheme="minorHAnsi" w:hAnsiTheme="minorHAnsi" w:cstheme="minorHAnsi"/>
          <w:i/>
          <w:iCs/>
        </w:rPr>
        <w:t xml:space="preserve">Student-centered late assignment submission policies are phrased in terms of </w:t>
      </w:r>
      <w:r w:rsidR="00C67DFD" w:rsidRPr="00D141B7">
        <w:rPr>
          <w:rFonts w:asciiTheme="minorHAnsi" w:hAnsiTheme="minorHAnsi" w:cstheme="minorHAnsi"/>
          <w:i/>
          <w:iCs/>
        </w:rPr>
        <w:t>the percentage or points late work is eligible to earn, rather than in terms of penalty or deduction. For example, “Late work is eligible for credit according to the following schedule: one day past due = 75%, three days past due = 50%, one week past due = 25%.” In courses where late work is widespread or that are assignment-heavy, consider a policy such as, “Students are permitted two late assignment submissions in this course.”</w:t>
      </w:r>
    </w:p>
    <w:p w14:paraId="108784B3" w14:textId="3E343210" w:rsidR="00774D4F" w:rsidRDefault="00E1706D" w:rsidP="00F565D5">
      <w:pPr>
        <w:pStyle w:val="Heading1"/>
      </w:pPr>
      <w:r>
        <w:t>Additional Course Expectations</w:t>
      </w:r>
    </w:p>
    <w:p w14:paraId="1CCE2E92" w14:textId="29679363" w:rsidR="00623C2B" w:rsidRPr="00D141B7" w:rsidRDefault="00D141B7" w:rsidP="00774D4F">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5A70FC" w:rsidRPr="00D141B7">
        <w:rPr>
          <w:rFonts w:asciiTheme="minorHAnsi" w:hAnsiTheme="minorHAnsi" w:cstheme="minorHAnsi"/>
          <w:i/>
          <w:iCs/>
        </w:rPr>
        <w:t>I</w:t>
      </w:r>
      <w:r w:rsidR="00774D4F" w:rsidRPr="00D141B7">
        <w:rPr>
          <w:rFonts w:asciiTheme="minorHAnsi" w:hAnsiTheme="minorHAnsi" w:cstheme="minorHAnsi"/>
          <w:i/>
          <w:iCs/>
        </w:rPr>
        <w:t xml:space="preserve">nclude any course </w:t>
      </w:r>
      <w:r w:rsidR="00E1706D" w:rsidRPr="00D141B7">
        <w:rPr>
          <w:rFonts w:asciiTheme="minorHAnsi" w:hAnsiTheme="minorHAnsi" w:cstheme="minorHAnsi"/>
          <w:i/>
          <w:iCs/>
        </w:rPr>
        <w:t>expectations/</w:t>
      </w:r>
      <w:r w:rsidR="00774D4F" w:rsidRPr="00D141B7">
        <w:rPr>
          <w:rFonts w:asciiTheme="minorHAnsi" w:hAnsiTheme="minorHAnsi" w:cstheme="minorHAnsi"/>
          <w:i/>
          <w:iCs/>
        </w:rPr>
        <w:t xml:space="preserve">policies about class decorum, </w:t>
      </w:r>
      <w:r w:rsidR="00E1706D" w:rsidRPr="00D141B7">
        <w:rPr>
          <w:rFonts w:asciiTheme="minorHAnsi" w:hAnsiTheme="minorHAnsi" w:cstheme="minorHAnsi"/>
          <w:i/>
          <w:iCs/>
        </w:rPr>
        <w:t xml:space="preserve">participation, </w:t>
      </w:r>
      <w:r w:rsidR="00646006" w:rsidRPr="00D141B7">
        <w:rPr>
          <w:rFonts w:asciiTheme="minorHAnsi" w:hAnsiTheme="minorHAnsi" w:cstheme="minorHAnsi"/>
          <w:i/>
          <w:iCs/>
        </w:rPr>
        <w:t>cellphone</w:t>
      </w:r>
      <w:r w:rsidR="00774D4F" w:rsidRPr="00D141B7">
        <w:rPr>
          <w:rFonts w:asciiTheme="minorHAnsi" w:hAnsiTheme="minorHAnsi" w:cstheme="minorHAnsi"/>
          <w:i/>
          <w:iCs/>
        </w:rPr>
        <w:t>/technology use, assignment revision, etc</w:t>
      </w:r>
      <w:r w:rsidR="00E71EF1" w:rsidRPr="00D141B7">
        <w:rPr>
          <w:rFonts w:asciiTheme="minorHAnsi" w:hAnsiTheme="minorHAnsi" w:cstheme="minorHAnsi"/>
          <w:i/>
          <w:iCs/>
        </w:rPr>
        <w:t>.</w:t>
      </w:r>
      <w:r w:rsidR="00774D4F" w:rsidRPr="00D141B7">
        <w:rPr>
          <w:rFonts w:asciiTheme="minorHAnsi" w:hAnsiTheme="minorHAnsi" w:cstheme="minorHAnsi"/>
          <w:i/>
          <w:iCs/>
        </w:rPr>
        <w:t xml:space="preserve"> </w:t>
      </w:r>
      <w:r w:rsidR="007D1FF6" w:rsidRPr="00D141B7">
        <w:rPr>
          <w:rFonts w:asciiTheme="minorHAnsi" w:hAnsiTheme="minorHAnsi" w:cstheme="minorHAnsi"/>
          <w:i/>
          <w:iCs/>
        </w:rPr>
        <w:t>Write</w:t>
      </w:r>
      <w:r w:rsidR="00774D4F" w:rsidRPr="00D141B7">
        <w:rPr>
          <w:rFonts w:asciiTheme="minorHAnsi" w:hAnsiTheme="minorHAnsi" w:cstheme="minorHAnsi"/>
          <w:i/>
          <w:iCs/>
        </w:rPr>
        <w:t xml:space="preserve"> these </w:t>
      </w:r>
      <w:r w:rsidR="00C8150C" w:rsidRPr="00D141B7">
        <w:rPr>
          <w:rFonts w:asciiTheme="minorHAnsi" w:hAnsiTheme="minorHAnsi" w:cstheme="minorHAnsi"/>
          <w:i/>
          <w:iCs/>
        </w:rPr>
        <w:t xml:space="preserve">expectations </w:t>
      </w:r>
      <w:r w:rsidR="00774D4F" w:rsidRPr="00D141B7">
        <w:rPr>
          <w:rFonts w:asciiTheme="minorHAnsi" w:hAnsiTheme="minorHAnsi" w:cstheme="minorHAnsi"/>
          <w:i/>
          <w:iCs/>
        </w:rPr>
        <w:t xml:space="preserve">using language that is clear for </w:t>
      </w:r>
      <w:r w:rsidR="00646006" w:rsidRPr="00D141B7">
        <w:rPr>
          <w:rFonts w:asciiTheme="minorHAnsi" w:hAnsiTheme="minorHAnsi" w:cstheme="minorHAnsi"/>
          <w:i/>
          <w:iCs/>
        </w:rPr>
        <w:t>students and</w:t>
      </w:r>
      <w:r w:rsidR="00C8150C" w:rsidRPr="00D141B7">
        <w:rPr>
          <w:rFonts w:asciiTheme="minorHAnsi" w:hAnsiTheme="minorHAnsi" w:cstheme="minorHAnsi"/>
          <w:i/>
          <w:iCs/>
        </w:rPr>
        <w:t xml:space="preserve"> communicates the benefit to students or</w:t>
      </w:r>
      <w:r w:rsidR="00E1706D" w:rsidRPr="00D141B7">
        <w:rPr>
          <w:rFonts w:asciiTheme="minorHAnsi" w:hAnsiTheme="minorHAnsi" w:cstheme="minorHAnsi"/>
          <w:i/>
          <w:iCs/>
        </w:rPr>
        <w:t xml:space="preserve"> rationale for why you are including </w:t>
      </w:r>
      <w:r w:rsidR="001315F6" w:rsidRPr="00D141B7">
        <w:rPr>
          <w:rFonts w:asciiTheme="minorHAnsi" w:hAnsiTheme="minorHAnsi" w:cstheme="minorHAnsi"/>
          <w:i/>
          <w:iCs/>
        </w:rPr>
        <w:t>the</w:t>
      </w:r>
      <w:r w:rsidR="00E1706D" w:rsidRPr="00D141B7">
        <w:rPr>
          <w:rFonts w:asciiTheme="minorHAnsi" w:hAnsiTheme="minorHAnsi" w:cstheme="minorHAnsi"/>
          <w:i/>
          <w:iCs/>
        </w:rPr>
        <w:t xml:space="preserve"> expectation.</w:t>
      </w:r>
      <w:r w:rsidR="00774D4F" w:rsidRPr="00D141B7">
        <w:rPr>
          <w:rFonts w:asciiTheme="minorHAnsi" w:hAnsiTheme="minorHAnsi" w:cstheme="minorHAnsi"/>
          <w:i/>
          <w:iCs/>
        </w:rPr>
        <w:t xml:space="preserve"> </w:t>
      </w:r>
    </w:p>
    <w:p w14:paraId="33C35B93" w14:textId="689CEE97" w:rsidR="00F71553" w:rsidRPr="00D141B7" w:rsidRDefault="00F71553" w:rsidP="00774D4F">
      <w:pPr>
        <w:rPr>
          <w:rFonts w:asciiTheme="minorHAnsi" w:hAnsiTheme="minorHAnsi" w:cstheme="minorHAnsi"/>
          <w:i/>
          <w:iCs/>
        </w:rPr>
      </w:pPr>
    </w:p>
    <w:p w14:paraId="677A0F0A" w14:textId="6ABD18DD" w:rsidR="00F71553" w:rsidRPr="00D141B7" w:rsidRDefault="00F71553" w:rsidP="00774D4F">
      <w:pPr>
        <w:rPr>
          <w:rFonts w:asciiTheme="minorHAnsi" w:hAnsiTheme="minorHAnsi" w:cstheme="minorHAnsi"/>
          <w:i/>
          <w:iCs/>
        </w:rPr>
      </w:pPr>
      <w:r w:rsidRPr="00D141B7">
        <w:rPr>
          <w:rFonts w:asciiTheme="minorHAnsi" w:hAnsiTheme="minorHAnsi" w:cstheme="minorHAnsi"/>
          <w:i/>
          <w:iCs/>
        </w:rPr>
        <w:t xml:space="preserve">In April 2023, the Academic Senate endorsed the </w:t>
      </w:r>
      <w:r w:rsidR="00787382" w:rsidRPr="00D141B7">
        <w:rPr>
          <w:rFonts w:asciiTheme="minorHAnsi" w:hAnsiTheme="minorHAnsi" w:cstheme="minorHAnsi"/>
          <w:i/>
          <w:iCs/>
        </w:rPr>
        <w:t>“Reciprocal Responsibilities for Undergraduate Students and Instructors,” w</w:t>
      </w:r>
      <w:r w:rsidR="007A4E7C" w:rsidRPr="00D141B7">
        <w:rPr>
          <w:rFonts w:asciiTheme="minorHAnsi" w:hAnsiTheme="minorHAnsi" w:cstheme="minorHAnsi"/>
          <w:i/>
          <w:iCs/>
        </w:rPr>
        <w:t xml:space="preserve">hich was developed jointly </w:t>
      </w:r>
      <w:r w:rsidR="00111754" w:rsidRPr="00D141B7">
        <w:rPr>
          <w:rFonts w:asciiTheme="minorHAnsi" w:hAnsiTheme="minorHAnsi" w:cstheme="minorHAnsi"/>
          <w:i/>
          <w:iCs/>
        </w:rPr>
        <w:t>with representatives of the Student Government Association, Senate Academic Standards Committee, and Senate Teaching and Learning Committee</w:t>
      </w:r>
      <w:r w:rsidR="00382BDC" w:rsidRPr="00D141B7">
        <w:rPr>
          <w:rFonts w:asciiTheme="minorHAnsi" w:hAnsiTheme="minorHAnsi" w:cstheme="minorHAnsi"/>
          <w:i/>
          <w:iCs/>
        </w:rPr>
        <w:t xml:space="preserve">. These </w:t>
      </w:r>
      <w:r w:rsidR="00E52DE3" w:rsidRPr="00D141B7">
        <w:rPr>
          <w:rFonts w:asciiTheme="minorHAnsi" w:hAnsiTheme="minorHAnsi" w:cstheme="minorHAnsi"/>
          <w:i/>
          <w:iCs/>
        </w:rPr>
        <w:t xml:space="preserve">practices are intended to outline </w:t>
      </w:r>
      <w:r w:rsidR="00054060" w:rsidRPr="00D141B7">
        <w:rPr>
          <w:rFonts w:asciiTheme="minorHAnsi" w:hAnsiTheme="minorHAnsi" w:cstheme="minorHAnsi"/>
          <w:i/>
          <w:iCs/>
        </w:rPr>
        <w:t>baseline</w:t>
      </w:r>
      <w:r w:rsidR="00E52DE3" w:rsidRPr="00D141B7">
        <w:rPr>
          <w:rFonts w:asciiTheme="minorHAnsi" w:hAnsiTheme="minorHAnsi" w:cstheme="minorHAnsi"/>
          <w:i/>
          <w:iCs/>
        </w:rPr>
        <w:t xml:space="preserve"> behaviors </w:t>
      </w:r>
      <w:r w:rsidR="00054060" w:rsidRPr="00D141B7">
        <w:rPr>
          <w:rFonts w:asciiTheme="minorHAnsi" w:hAnsiTheme="minorHAnsi" w:cstheme="minorHAnsi"/>
          <w:i/>
          <w:iCs/>
        </w:rPr>
        <w:t xml:space="preserve">to support a </w:t>
      </w:r>
      <w:r w:rsidR="00054060" w:rsidRPr="00D141B7">
        <w:rPr>
          <w:rFonts w:asciiTheme="minorHAnsi" w:hAnsiTheme="minorHAnsi" w:cstheme="minorHAnsi"/>
          <w:i/>
          <w:iCs/>
        </w:rPr>
        <w:lastRenderedPageBreak/>
        <w:t xml:space="preserve">positive classroom environment. </w:t>
      </w:r>
      <w:r w:rsidR="008F4CBC" w:rsidRPr="00D141B7">
        <w:rPr>
          <w:rFonts w:asciiTheme="minorHAnsi" w:hAnsiTheme="minorHAnsi" w:cstheme="minorHAnsi"/>
          <w:i/>
          <w:iCs/>
        </w:rPr>
        <w:t xml:space="preserve">Consider including a link to these practices and reviewing with your students. </w:t>
      </w:r>
      <w:r w:rsidR="008F4CBC" w:rsidRPr="00D141B7">
        <w:rPr>
          <w:rFonts w:asciiTheme="minorHAnsi" w:hAnsiTheme="minorHAnsi" w:cstheme="minorHAnsi"/>
          <w:i/>
          <w:iCs/>
          <w:u w:val="single"/>
        </w:rPr>
        <w:t>Sample syllabus language below</w:t>
      </w:r>
      <w:r w:rsidR="008F4CBC" w:rsidRPr="00D141B7">
        <w:rPr>
          <w:rFonts w:asciiTheme="minorHAnsi" w:hAnsiTheme="minorHAnsi" w:cstheme="minorHAnsi"/>
          <w:i/>
          <w:iCs/>
        </w:rPr>
        <w:t>.</w:t>
      </w:r>
    </w:p>
    <w:p w14:paraId="736FD237" w14:textId="23E07275" w:rsidR="008F4CBC" w:rsidRDefault="008F4CBC" w:rsidP="00774D4F">
      <w:pPr>
        <w:rPr>
          <w:rFonts w:asciiTheme="minorHAnsi" w:hAnsiTheme="minorHAnsi" w:cstheme="minorHAnsi"/>
        </w:rPr>
      </w:pPr>
    </w:p>
    <w:p w14:paraId="7493AA53" w14:textId="71B71579" w:rsidR="008F4CBC" w:rsidRPr="00772107" w:rsidRDefault="00390278" w:rsidP="00774D4F">
      <w:pPr>
        <w:rPr>
          <w:rFonts w:asciiTheme="minorHAnsi" w:hAnsiTheme="minorHAnsi" w:cstheme="minorHAnsi"/>
        </w:rPr>
      </w:pPr>
      <w:r>
        <w:rPr>
          <w:rFonts w:asciiTheme="minorHAnsi" w:hAnsiTheme="minorHAnsi" w:cstheme="minorHAnsi"/>
        </w:rPr>
        <w:t xml:space="preserve">A positive </w:t>
      </w:r>
      <w:r w:rsidR="004A540F">
        <w:rPr>
          <w:rFonts w:asciiTheme="minorHAnsi" w:hAnsiTheme="minorHAnsi" w:cstheme="minorHAnsi"/>
        </w:rPr>
        <w:t>learning</w:t>
      </w:r>
      <w:r>
        <w:rPr>
          <w:rFonts w:asciiTheme="minorHAnsi" w:hAnsiTheme="minorHAnsi" w:cstheme="minorHAnsi"/>
        </w:rPr>
        <w:t xml:space="preserve"> environment involves commitment of both instructor and students</w:t>
      </w:r>
      <w:r w:rsidR="004A540F">
        <w:rPr>
          <w:rFonts w:asciiTheme="minorHAnsi" w:hAnsiTheme="minorHAnsi" w:cstheme="minorHAnsi"/>
        </w:rPr>
        <w:t xml:space="preserve"> in a course. </w:t>
      </w:r>
      <w:hyperlink r:id="rId19" w:history="1">
        <w:r w:rsidR="00E90FFB" w:rsidRPr="003A1AFA">
          <w:rPr>
            <w:rStyle w:val="Hyperlink"/>
            <w:rFonts w:asciiTheme="minorHAnsi" w:hAnsiTheme="minorHAnsi" w:cstheme="minorHAnsi"/>
          </w:rPr>
          <w:t>Reciprocal Responsibilities for Undergraduate Students and Instructors</w:t>
        </w:r>
      </w:hyperlink>
      <w:r w:rsidR="00E90FFB">
        <w:rPr>
          <w:rFonts w:asciiTheme="minorHAnsi" w:hAnsiTheme="minorHAnsi" w:cstheme="minorHAnsi"/>
        </w:rPr>
        <w:t xml:space="preserve"> was</w:t>
      </w:r>
      <w:r w:rsidR="001B47AB">
        <w:rPr>
          <w:rFonts w:asciiTheme="minorHAnsi" w:hAnsiTheme="minorHAnsi" w:cstheme="minorHAnsi"/>
        </w:rPr>
        <w:t xml:space="preserve"> developed jointly with the Student Government Association and YSU Academic Senate to outline mutual responsibilities in the classroom, and </w:t>
      </w:r>
      <w:r w:rsidR="00C4291F">
        <w:rPr>
          <w:rFonts w:asciiTheme="minorHAnsi" w:hAnsiTheme="minorHAnsi" w:cstheme="minorHAnsi"/>
        </w:rPr>
        <w:t>our class will follow these guidelines.</w:t>
      </w:r>
    </w:p>
    <w:p w14:paraId="48CAFF4B" w14:textId="721BC261" w:rsidR="002F24FE" w:rsidRPr="008547CB" w:rsidRDefault="002F24FE" w:rsidP="002F24FE">
      <w:pPr>
        <w:pStyle w:val="Heading1"/>
      </w:pPr>
      <w:r>
        <w:t>Artificial Intelligence Policy Statement</w:t>
      </w:r>
    </w:p>
    <w:p w14:paraId="2EB0AC00" w14:textId="43CB7248" w:rsidR="002F24FE" w:rsidRDefault="002F24FE" w:rsidP="002F24FE">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2F24FE">
        <w:rPr>
          <w:rFonts w:asciiTheme="minorHAnsi" w:hAnsiTheme="minorHAnsi" w:cstheme="minorHAnsi"/>
          <w:b/>
          <w:bCs/>
          <w:i/>
          <w:iCs/>
        </w:rPr>
        <w:t xml:space="preserve">There are </w:t>
      </w:r>
      <w:r w:rsidRPr="00A91E1A">
        <w:rPr>
          <w:rFonts w:asciiTheme="minorHAnsi" w:hAnsiTheme="minorHAnsi" w:cstheme="minorHAnsi"/>
          <w:b/>
          <w:bCs/>
          <w:i/>
          <w:iCs/>
          <w:u w:val="single"/>
        </w:rPr>
        <w:t>three</w:t>
      </w:r>
      <w:r w:rsidRPr="002F24FE">
        <w:rPr>
          <w:rFonts w:asciiTheme="minorHAnsi" w:hAnsiTheme="minorHAnsi" w:cstheme="minorHAnsi"/>
          <w:b/>
          <w:bCs/>
          <w:i/>
          <w:iCs/>
        </w:rPr>
        <w:t xml:space="preserve"> policy statements listed below, you should select and edit the one that best fits your preferences</w:t>
      </w:r>
      <w:r>
        <w:rPr>
          <w:rFonts w:asciiTheme="minorHAnsi" w:hAnsiTheme="minorHAnsi" w:cstheme="minorHAnsi"/>
          <w:i/>
          <w:iCs/>
        </w:rPr>
        <w:t xml:space="preserve">. Instructors are encouraged to think how their policy statement aligns with the Senate-endorsed YSU AI Principles Statement, available </w:t>
      </w:r>
      <w:hyperlink r:id="rId20" w:history="1">
        <w:r w:rsidRPr="002F24FE">
          <w:rPr>
            <w:rStyle w:val="Hyperlink"/>
            <w:rFonts w:asciiTheme="minorHAnsi" w:hAnsiTheme="minorHAnsi" w:cstheme="minorHAnsi"/>
            <w:i/>
            <w:iCs/>
          </w:rPr>
          <w:t>here</w:t>
        </w:r>
      </w:hyperlink>
      <w:r>
        <w:rPr>
          <w:rFonts w:asciiTheme="minorHAnsi" w:hAnsiTheme="minorHAnsi" w:cstheme="minorHAnsi"/>
          <w:i/>
          <w:iCs/>
        </w:rPr>
        <w:t>.</w:t>
      </w:r>
    </w:p>
    <w:p w14:paraId="1893E959" w14:textId="77777777" w:rsidR="002F24FE" w:rsidRDefault="002F24FE" w:rsidP="002F24FE">
      <w:pPr>
        <w:rPr>
          <w:rFonts w:asciiTheme="minorHAnsi" w:hAnsiTheme="minorHAnsi" w:cstheme="minorHAnsi"/>
          <w:i/>
          <w:iCs/>
        </w:rPr>
      </w:pPr>
    </w:p>
    <w:p w14:paraId="3E5EDAAD" w14:textId="77777777"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AI Use is Freely Permitted</w:t>
      </w:r>
    </w:p>
    <w:p w14:paraId="57F7EEB8" w14:textId="77777777" w:rsidR="002F24FE" w:rsidRPr="00AC626E" w:rsidRDefault="002F24FE" w:rsidP="002F24FE">
      <w:pPr>
        <w:rPr>
          <w:rFonts w:asciiTheme="minorHAnsi" w:hAnsiTheme="minorHAnsi" w:cstheme="minorHAnsi"/>
          <w:color w:val="000000" w:themeColor="text1"/>
        </w:rPr>
      </w:pPr>
      <w:r w:rsidRPr="00AC626E">
        <w:rPr>
          <w:rFonts w:asciiTheme="minorHAnsi" w:hAnsiTheme="minorHAnsi" w:cstheme="minorHAnsi"/>
          <w:color w:val="000000" w:themeColor="text1"/>
        </w:rPr>
        <w:t>Students are allowed to use generative artificial intelligence such as ChatGPT for all activities and assignments related to this course; citation rules for the course's discipline should be followed.</w:t>
      </w:r>
    </w:p>
    <w:p w14:paraId="5D8DFACF" w14:textId="77777777" w:rsidR="002F24FE" w:rsidRPr="00AC626E" w:rsidRDefault="002F24FE" w:rsidP="002F24FE">
      <w:pPr>
        <w:rPr>
          <w:rFonts w:asciiTheme="minorHAnsi" w:hAnsiTheme="minorHAnsi" w:cstheme="minorHAnsi"/>
          <w:b/>
          <w:bCs/>
          <w:color w:val="000000" w:themeColor="text1"/>
        </w:rPr>
      </w:pPr>
    </w:p>
    <w:p w14:paraId="2ADBBB9B" w14:textId="6525070B"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 xml:space="preserve">Some AI Use Allowed: </w:t>
      </w:r>
      <w:r w:rsidRPr="00AC626E">
        <w:rPr>
          <w:rFonts w:asciiTheme="minorHAnsi" w:hAnsiTheme="minorHAnsi" w:cstheme="minorHAnsi"/>
        </w:rPr>
        <w:t>Acceptable and Unacceptable Uses of AI</w:t>
      </w:r>
    </w:p>
    <w:p w14:paraId="4AB8EC12" w14:textId="77777777" w:rsidR="002F24FE" w:rsidRPr="00AC626E" w:rsidRDefault="002F24FE" w:rsidP="002F24FE">
      <w:pPr>
        <w:rPr>
          <w:rFonts w:asciiTheme="minorHAnsi" w:hAnsiTheme="minorHAnsi" w:cstheme="minorHAnsi"/>
        </w:rPr>
      </w:pPr>
      <w:r w:rsidRPr="00AC626E">
        <w:rPr>
          <w:rFonts w:asciiTheme="minorHAnsi" w:hAnsiTheme="minorHAnsi" w:cstheme="minorHAnsi"/>
          <w:i/>
          <w:iCs/>
        </w:rPr>
        <w:t xml:space="preserve">[Adjust this statement to reflect your </w:t>
      </w:r>
      <w:proofErr w:type="gramStart"/>
      <w:r w:rsidRPr="00AC626E">
        <w:rPr>
          <w:rFonts w:asciiTheme="minorHAnsi" w:hAnsiTheme="minorHAnsi" w:cstheme="minorHAnsi"/>
          <w:i/>
          <w:iCs/>
        </w:rPr>
        <w:t>particular parameters</w:t>
      </w:r>
      <w:proofErr w:type="gramEnd"/>
      <w:r w:rsidRPr="00AC626E">
        <w:rPr>
          <w:rFonts w:asciiTheme="minorHAnsi" w:hAnsiTheme="minorHAnsi" w:cstheme="minorHAnsi"/>
          <w:i/>
          <w:iCs/>
        </w:rPr>
        <w:t xml:space="preserve"> of acceptable use. The following is an example.]</w:t>
      </w:r>
    </w:p>
    <w:p w14:paraId="3345424F" w14:textId="77777777" w:rsidR="002F24FE" w:rsidRPr="00AC626E" w:rsidRDefault="002F24FE" w:rsidP="002F24FE">
      <w:pPr>
        <w:rPr>
          <w:rFonts w:asciiTheme="minorHAnsi" w:hAnsiTheme="minorHAnsi" w:cstheme="minorHAnsi"/>
        </w:rPr>
      </w:pPr>
      <w:r w:rsidRPr="00AC626E">
        <w:rPr>
          <w:rFonts w:asciiTheme="minorHAnsi" w:hAnsiTheme="minorHAnsi" w:cstheme="minorHAnsi"/>
          <w:color w:val="000000" w:themeColor="text1"/>
        </w:rPr>
        <w:t xml:space="preserve">The responsible use of generative artificial intelligence is permitted in this course, within the parameters established in the </w:t>
      </w:r>
      <w:r w:rsidRPr="00AC626E">
        <w:rPr>
          <w:rFonts w:asciiTheme="minorHAnsi" w:hAnsiTheme="minorHAnsi" w:cstheme="minorHAnsi"/>
          <w:i/>
          <w:iCs/>
          <w:color w:val="000000" w:themeColor="text1"/>
        </w:rPr>
        <w:t>YSU Student Code of Conduct</w:t>
      </w:r>
      <w:r w:rsidRPr="00AC626E">
        <w:rPr>
          <w:rFonts w:asciiTheme="minorHAnsi" w:hAnsiTheme="minorHAnsi" w:cstheme="minorHAnsi"/>
          <w:color w:val="000000" w:themeColor="text1"/>
        </w:rPr>
        <w:t xml:space="preserve">. You are expected to complete each assignment without substantive assistance from others (subject to faculty discretion), including automated tools. </w:t>
      </w:r>
      <w:r w:rsidRPr="00AC626E">
        <w:rPr>
          <w:rFonts w:asciiTheme="minorHAnsi" w:hAnsiTheme="minorHAnsi" w:cstheme="minorHAnsi"/>
        </w:rPr>
        <w:t>You are responsible for the information you submit based on an AI query (for instance, that it does not violate intellectual property laws, or contain misinformation or unethical content). Your use of AI tools must be properly cited. For example, </w:t>
      </w:r>
      <w:r w:rsidRPr="00AC626E">
        <w:rPr>
          <w:rFonts w:asciiTheme="minorHAnsi" w:hAnsiTheme="minorHAnsi" w:cstheme="minorHAnsi"/>
          <w:i/>
          <w:iCs/>
        </w:rPr>
        <w:t xml:space="preserve">[Insert citation style for your discipline. See </w:t>
      </w:r>
      <w:hyperlink r:id="rId21">
        <w:r w:rsidRPr="00AC626E">
          <w:rPr>
            <w:rStyle w:val="Hyperlink"/>
            <w:rFonts w:asciiTheme="minorHAnsi" w:hAnsiTheme="minorHAnsi" w:cstheme="minorHAnsi"/>
            <w:i/>
            <w:iCs/>
          </w:rPr>
          <w:t>these resources</w:t>
        </w:r>
      </w:hyperlink>
      <w:r w:rsidRPr="00AC626E">
        <w:rPr>
          <w:rFonts w:asciiTheme="minorHAnsi" w:hAnsiTheme="minorHAnsi" w:cstheme="minorHAnsi"/>
          <w:i/>
          <w:iCs/>
        </w:rPr>
        <w:t xml:space="preserve"> for common citation formats]</w:t>
      </w:r>
      <w:r w:rsidRPr="00AC626E">
        <w:rPr>
          <w:rFonts w:asciiTheme="minorHAnsi" w:hAnsiTheme="minorHAnsi" w:cstheme="minorHAnsi"/>
        </w:rPr>
        <w:t xml:space="preserve">. Any use of generative AI tools without attribution </w:t>
      </w:r>
      <w:r w:rsidRPr="00AC626E">
        <w:rPr>
          <w:rFonts w:asciiTheme="minorHAnsi" w:hAnsiTheme="minorHAnsi" w:cstheme="minorHAnsi"/>
          <w:color w:val="000000" w:themeColor="text1"/>
        </w:rPr>
        <w:t xml:space="preserve">may be considered a violation of the </w:t>
      </w:r>
      <w:r w:rsidRPr="00AC626E">
        <w:rPr>
          <w:rFonts w:asciiTheme="minorHAnsi" w:hAnsiTheme="minorHAnsi" w:cstheme="minorHAnsi"/>
          <w:i/>
          <w:iCs/>
          <w:color w:val="000000" w:themeColor="text1"/>
        </w:rPr>
        <w:t>YSU Code of Conduct</w:t>
      </w:r>
      <w:r w:rsidRPr="00AC626E">
        <w:rPr>
          <w:rFonts w:asciiTheme="minorHAnsi" w:hAnsiTheme="minorHAnsi" w:cstheme="minorHAnsi"/>
        </w:rPr>
        <w:t>. When in doubt about permitted usage, please ask for clarification.</w:t>
      </w:r>
    </w:p>
    <w:p w14:paraId="030DAD64" w14:textId="77777777" w:rsidR="002F24FE" w:rsidRPr="00AC626E" w:rsidRDefault="002F24FE" w:rsidP="002F24FE">
      <w:pPr>
        <w:rPr>
          <w:rFonts w:asciiTheme="minorHAnsi" w:hAnsiTheme="minorHAnsi" w:cstheme="minorHAnsi"/>
          <w:i/>
          <w:iCs/>
        </w:rPr>
      </w:pPr>
    </w:p>
    <w:p w14:paraId="3EC17CE4" w14:textId="77777777" w:rsidR="002F24FE" w:rsidRPr="00AC626E" w:rsidRDefault="002F24FE" w:rsidP="002F24FE">
      <w:pPr>
        <w:rPr>
          <w:rFonts w:asciiTheme="minorHAnsi" w:hAnsiTheme="minorHAnsi" w:cstheme="minorHAnsi"/>
        </w:rPr>
      </w:pPr>
      <w:r w:rsidRPr="00AC626E">
        <w:rPr>
          <w:rFonts w:asciiTheme="minorHAnsi" w:hAnsiTheme="minorHAnsi" w:cstheme="minorHAnsi"/>
        </w:rPr>
        <w:t xml:space="preserve">The use of generative AI tools such as ChatGPT is permitted in this course for the following activities (see a full </w:t>
      </w:r>
      <w:proofErr w:type="spellStart"/>
      <w:r w:rsidRPr="00AC626E">
        <w:rPr>
          <w:rFonts w:asciiTheme="minorHAnsi" w:hAnsiTheme="minorHAnsi" w:cstheme="minorHAnsi"/>
        </w:rPr>
        <w:t>idea list</w:t>
      </w:r>
      <w:proofErr w:type="spellEnd"/>
      <w:r w:rsidRPr="00AC626E">
        <w:rPr>
          <w:rFonts w:asciiTheme="minorHAnsi" w:hAnsiTheme="minorHAnsi" w:cstheme="minorHAnsi"/>
        </w:rPr>
        <w:t xml:space="preserve"> here):</w:t>
      </w:r>
    </w:p>
    <w:p w14:paraId="1FE10D13"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Brainstorming and refining your ideas:</w:t>
      </w:r>
    </w:p>
    <w:p w14:paraId="17BF5F02"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Fine tuning your research </w:t>
      </w:r>
      <w:proofErr w:type="gramStart"/>
      <w:r w:rsidRPr="00AC626E">
        <w:rPr>
          <w:rFonts w:asciiTheme="minorHAnsi" w:hAnsiTheme="minorHAnsi" w:cstheme="minorHAnsi"/>
        </w:rPr>
        <w:t>questions;</w:t>
      </w:r>
      <w:proofErr w:type="gramEnd"/>
    </w:p>
    <w:p w14:paraId="23AC7FAF"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Finding information on your </w:t>
      </w:r>
      <w:proofErr w:type="gramStart"/>
      <w:r w:rsidRPr="00AC626E">
        <w:rPr>
          <w:rFonts w:asciiTheme="minorHAnsi" w:hAnsiTheme="minorHAnsi" w:cstheme="minorHAnsi"/>
        </w:rPr>
        <w:t>topic;</w:t>
      </w:r>
      <w:proofErr w:type="gramEnd"/>
    </w:p>
    <w:p w14:paraId="2BAB19A4"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Clarify unclear course </w:t>
      </w:r>
      <w:proofErr w:type="gramStart"/>
      <w:r w:rsidRPr="00AC626E">
        <w:rPr>
          <w:rFonts w:asciiTheme="minorHAnsi" w:hAnsiTheme="minorHAnsi" w:cstheme="minorHAnsi"/>
        </w:rPr>
        <w:t>concepts;</w:t>
      </w:r>
      <w:proofErr w:type="gramEnd"/>
    </w:p>
    <w:p w14:paraId="5E0383D7"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Drafting an outline to organize your thoughts; and</w:t>
      </w:r>
    </w:p>
    <w:p w14:paraId="47E5B216"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Checking grammar and style.</w:t>
      </w:r>
      <w:r w:rsidRPr="00AC626E">
        <w:rPr>
          <w:rFonts w:asciiTheme="minorHAnsi" w:hAnsiTheme="minorHAnsi" w:cstheme="minorHAnsi"/>
        </w:rPr>
        <w:br/>
      </w:r>
    </w:p>
    <w:p w14:paraId="51EDCDCF" w14:textId="77777777" w:rsidR="002F24FE" w:rsidRPr="00AC626E" w:rsidRDefault="002F24FE" w:rsidP="002F24FE">
      <w:pPr>
        <w:rPr>
          <w:rFonts w:asciiTheme="minorHAnsi" w:hAnsiTheme="minorHAnsi" w:cstheme="minorHAnsi"/>
        </w:rPr>
      </w:pPr>
      <w:r w:rsidRPr="00AC626E">
        <w:rPr>
          <w:rFonts w:asciiTheme="minorHAnsi" w:hAnsiTheme="minorHAnsi" w:cstheme="minorHAnsi"/>
        </w:rPr>
        <w:t xml:space="preserve">The use of generative AI tools is </w:t>
      </w:r>
      <w:r w:rsidRPr="00AC626E">
        <w:rPr>
          <w:rFonts w:asciiTheme="minorHAnsi" w:hAnsiTheme="minorHAnsi" w:cstheme="minorHAnsi"/>
          <w:u w:val="single"/>
        </w:rPr>
        <w:t>not</w:t>
      </w:r>
      <w:r w:rsidRPr="00AC626E">
        <w:rPr>
          <w:rFonts w:asciiTheme="minorHAnsi" w:hAnsiTheme="minorHAnsi" w:cstheme="minorHAnsi"/>
        </w:rPr>
        <w:t xml:space="preserve"> permitted in this course for the following activities:</w:t>
      </w:r>
    </w:p>
    <w:p w14:paraId="2AFD538B"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Impersonating you in classroom contexts, such as by using the tool to compose discussion board prompts assigned to you or content that you put into an online chat.</w:t>
      </w:r>
    </w:p>
    <w:p w14:paraId="537AD110"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lastRenderedPageBreak/>
        <w:t>Completing group work that your group has assigned to you, unless it is mutually agreed upon that you may utilize the tool.</w:t>
      </w:r>
    </w:p>
    <w:p w14:paraId="29B33D4A"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Writing a draft of a writing assignment.</w:t>
      </w:r>
    </w:p>
    <w:p w14:paraId="5C42F7A1"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Writing entire sentences, paragraphs or papers to complete class assignments.</w:t>
      </w:r>
    </w:p>
    <w:p w14:paraId="1022BABA" w14:textId="77777777" w:rsidR="002F24FE" w:rsidRPr="00AC626E" w:rsidRDefault="002F24FE" w:rsidP="002F24FE">
      <w:pPr>
        <w:rPr>
          <w:rFonts w:asciiTheme="minorHAnsi" w:hAnsiTheme="minorHAnsi" w:cstheme="minorHAnsi"/>
          <w:b/>
          <w:bCs/>
          <w:color w:val="000000" w:themeColor="text1"/>
        </w:rPr>
      </w:pPr>
    </w:p>
    <w:p w14:paraId="1F621FE1" w14:textId="77777777"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AI Use Prohibited</w:t>
      </w:r>
    </w:p>
    <w:p w14:paraId="126DB7F5" w14:textId="77777777" w:rsidR="002F24FE" w:rsidRPr="00AC626E" w:rsidRDefault="002F24FE" w:rsidP="002F24FE">
      <w:pPr>
        <w:rPr>
          <w:rFonts w:asciiTheme="minorHAnsi" w:hAnsiTheme="minorHAnsi" w:cstheme="minorHAnsi"/>
          <w:color w:val="000000" w:themeColor="text1"/>
        </w:rPr>
      </w:pPr>
      <w:r w:rsidRPr="00AC626E">
        <w:rPr>
          <w:rFonts w:asciiTheme="minorHAnsi" w:hAnsiTheme="minorHAnsi" w:cstheme="minorHAnsi"/>
          <w:color w:val="000000" w:themeColor="text1"/>
        </w:rPr>
        <w:t xml:space="preserve">Students are not allowed to use generative artificial intelligence such as ChatGPT on assignments in this course. Each student is expected to complete each assignment without substantive assistance from others, including automated tools. Any use of AI tools for work in this class may be considered a violation of the </w:t>
      </w:r>
      <w:r w:rsidRPr="00AC626E">
        <w:rPr>
          <w:rFonts w:asciiTheme="minorHAnsi" w:hAnsiTheme="minorHAnsi" w:cstheme="minorHAnsi"/>
          <w:i/>
          <w:iCs/>
          <w:color w:val="000000" w:themeColor="text1"/>
        </w:rPr>
        <w:t>YSU Code of Conduct</w:t>
      </w:r>
      <w:r w:rsidRPr="00AC626E">
        <w:rPr>
          <w:rFonts w:asciiTheme="minorHAnsi" w:hAnsiTheme="minorHAnsi" w:cstheme="minorHAnsi"/>
          <w:color w:val="000000" w:themeColor="text1"/>
        </w:rPr>
        <w:t>.</w:t>
      </w:r>
    </w:p>
    <w:p w14:paraId="7F18B6D7" w14:textId="4D1927E9" w:rsidR="00A021DA" w:rsidRPr="008547CB" w:rsidRDefault="002F24FE" w:rsidP="008547CB">
      <w:pPr>
        <w:pStyle w:val="Heading1"/>
      </w:pPr>
      <w:r>
        <w:t>A</w:t>
      </w:r>
      <w:r w:rsidR="7291FFB5">
        <w:t>ssignments</w:t>
      </w:r>
      <w:r w:rsidR="006258F0">
        <w:t>/Assessments</w:t>
      </w:r>
    </w:p>
    <w:p w14:paraId="05CDC35D" w14:textId="6ED1C080" w:rsidR="00A021DA" w:rsidRPr="00D141B7" w:rsidRDefault="00D141B7" w:rsidP="55DD4026">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7291FFB5" w:rsidRPr="00D141B7">
        <w:rPr>
          <w:rFonts w:asciiTheme="minorHAnsi" w:hAnsiTheme="minorHAnsi" w:cstheme="minorHAnsi"/>
          <w:i/>
          <w:iCs/>
        </w:rPr>
        <w:t>List assignments</w:t>
      </w:r>
      <w:r w:rsidR="006258F0" w:rsidRPr="00D141B7">
        <w:rPr>
          <w:rFonts w:asciiTheme="minorHAnsi" w:hAnsiTheme="minorHAnsi" w:cstheme="minorHAnsi"/>
          <w:i/>
          <w:iCs/>
        </w:rPr>
        <w:t>/assessments. Consider</w:t>
      </w:r>
      <w:r w:rsidR="00A044C1" w:rsidRPr="00D141B7">
        <w:rPr>
          <w:rFonts w:asciiTheme="minorHAnsi" w:hAnsiTheme="minorHAnsi" w:cstheme="minorHAnsi"/>
          <w:i/>
          <w:iCs/>
        </w:rPr>
        <w:t xml:space="preserve"> connecting the assessment to the course learning outcome it supports. This student-centered practice helps </w:t>
      </w:r>
      <w:r w:rsidR="006258F0" w:rsidRPr="00D141B7">
        <w:rPr>
          <w:rFonts w:asciiTheme="minorHAnsi" w:hAnsiTheme="minorHAnsi" w:cstheme="minorHAnsi"/>
          <w:i/>
          <w:iCs/>
        </w:rPr>
        <w:t>students see purpose in the work they are doing</w:t>
      </w:r>
      <w:r w:rsidR="00A044C1" w:rsidRPr="00D141B7">
        <w:rPr>
          <w:rFonts w:asciiTheme="minorHAnsi" w:hAnsiTheme="minorHAnsi" w:cstheme="minorHAnsi"/>
          <w:i/>
          <w:iCs/>
        </w:rPr>
        <w:t>, and its connection to the overarching goals of the course</w:t>
      </w:r>
      <w:r w:rsidR="006258F0" w:rsidRPr="00D141B7">
        <w:rPr>
          <w:rFonts w:asciiTheme="minorHAnsi" w:hAnsiTheme="minorHAnsi" w:cstheme="minorHAnsi"/>
          <w:i/>
          <w:iCs/>
        </w:rPr>
        <w:t>.</w:t>
      </w:r>
      <w:r w:rsidR="002B46E1" w:rsidRPr="00D141B7">
        <w:rPr>
          <w:rFonts w:asciiTheme="minorHAnsi" w:hAnsiTheme="minorHAnsi" w:cstheme="minorHAnsi"/>
          <w:i/>
          <w:iCs/>
        </w:rPr>
        <w:t xml:space="preserve"> </w:t>
      </w:r>
    </w:p>
    <w:p w14:paraId="7171A923" w14:textId="0E0D4545" w:rsidR="00EE4E2C" w:rsidRPr="00D141B7" w:rsidRDefault="00EE4E2C" w:rsidP="55DD4026">
      <w:pPr>
        <w:rPr>
          <w:rFonts w:asciiTheme="minorHAnsi" w:hAnsiTheme="minorHAnsi" w:cstheme="minorHAnsi"/>
          <w:i/>
          <w:iCs/>
        </w:rPr>
      </w:pPr>
    </w:p>
    <w:p w14:paraId="2E27237C" w14:textId="18DC1D98" w:rsidR="00EE4E2C" w:rsidRPr="00D141B7" w:rsidRDefault="00EE4E2C" w:rsidP="55DD4026">
      <w:pPr>
        <w:rPr>
          <w:rFonts w:asciiTheme="minorHAnsi" w:hAnsiTheme="minorHAnsi" w:cstheme="minorHAnsi"/>
          <w:i/>
          <w:iCs/>
        </w:rPr>
      </w:pPr>
      <w:r w:rsidRPr="00D141B7">
        <w:rPr>
          <w:rFonts w:asciiTheme="minorHAnsi" w:hAnsiTheme="minorHAnsi" w:cstheme="minorHAnsi"/>
          <w:i/>
          <w:iCs/>
        </w:rPr>
        <w:t>Student-centered courses include multiple means of assessment (exercises, activities, projects, papers, quizzes, exams, etc.), that are both formative (i.e., that allow students to practice, progress, receive feedback, perhaps revise work on concepts they are in the process of learning) and summative (i.e., that evaluate grasp of concepts after they have acquired the knowledge) in nature. Low-stakes and participation-based activities are encouraged, as are other diverse methods for students to earn course points.</w:t>
      </w:r>
    </w:p>
    <w:p w14:paraId="74D62750" w14:textId="77777777" w:rsidR="00A021DA" w:rsidRPr="008547CB" w:rsidRDefault="7291FFB5" w:rsidP="008547CB">
      <w:pPr>
        <w:pStyle w:val="Heading1"/>
      </w:pPr>
      <w:r>
        <w:t>Grading and Grading Scale</w:t>
      </w:r>
    </w:p>
    <w:p w14:paraId="7E479458" w14:textId="39528ABD" w:rsidR="00717A8F" w:rsidRPr="00D141B7" w:rsidRDefault="00D141B7" w:rsidP="00717A8F">
      <w:pPr>
        <w:rPr>
          <w:rFonts w:asciiTheme="minorHAnsi" w:hAnsiTheme="minorHAnsi" w:cstheme="minorHAnsi"/>
          <w:i/>
          <w:iCs/>
        </w:rPr>
      </w:pPr>
      <w:r w:rsidRPr="00D141B7">
        <w:rPr>
          <w:rFonts w:asciiTheme="minorHAnsi" w:hAnsiTheme="minorHAnsi" w:cstheme="minorHAnsi"/>
          <w:i/>
          <w:iCs/>
        </w:rPr>
        <w:t xml:space="preserve">(Delete before finalizing): </w:t>
      </w:r>
      <w:r w:rsidR="7291FFB5" w:rsidRPr="00D141B7">
        <w:rPr>
          <w:rFonts w:asciiTheme="minorHAnsi" w:hAnsiTheme="minorHAnsi" w:cstheme="minorHAnsi"/>
          <w:i/>
          <w:iCs/>
        </w:rPr>
        <w:t xml:space="preserve">Include assignment, points, </w:t>
      </w:r>
      <w:r w:rsidR="00E03991" w:rsidRPr="00D141B7">
        <w:rPr>
          <w:rFonts w:asciiTheme="minorHAnsi" w:hAnsiTheme="minorHAnsi" w:cstheme="minorHAnsi"/>
          <w:i/>
          <w:iCs/>
        </w:rPr>
        <w:t>percentage,</w:t>
      </w:r>
      <w:r w:rsidR="7291FFB5" w:rsidRPr="00D141B7">
        <w:rPr>
          <w:rFonts w:asciiTheme="minorHAnsi" w:hAnsiTheme="minorHAnsi" w:cstheme="minorHAnsi"/>
          <w:i/>
          <w:iCs/>
        </w:rPr>
        <w:t xml:space="preserve"> and fina</w:t>
      </w:r>
      <w:r w:rsidR="006258F0" w:rsidRPr="00D141B7">
        <w:rPr>
          <w:rFonts w:asciiTheme="minorHAnsi" w:hAnsiTheme="minorHAnsi" w:cstheme="minorHAnsi"/>
          <w:i/>
          <w:iCs/>
        </w:rPr>
        <w:t>l grade scale with point totals. Be sure to indicate whether you are using a weighted or</w:t>
      </w:r>
      <w:r w:rsidR="00623C2B" w:rsidRPr="00D141B7">
        <w:rPr>
          <w:rFonts w:asciiTheme="minorHAnsi" w:hAnsiTheme="minorHAnsi" w:cstheme="minorHAnsi"/>
          <w:i/>
          <w:iCs/>
        </w:rPr>
        <w:t xml:space="preserve"> non-weighted grading scale. Consider including the link to the </w:t>
      </w:r>
      <w:hyperlink r:id="rId22" w:history="1">
        <w:r w:rsidR="00623C2B" w:rsidRPr="00D141B7">
          <w:rPr>
            <w:rStyle w:val="Hyperlink"/>
            <w:rFonts w:asciiTheme="minorHAnsi" w:hAnsiTheme="minorHAnsi" w:cstheme="minorHAnsi"/>
            <w:i/>
            <w:iCs/>
          </w:rPr>
          <w:t>YSU Grading System</w:t>
        </w:r>
      </w:hyperlink>
      <w:r w:rsidR="00623C2B" w:rsidRPr="00D141B7">
        <w:rPr>
          <w:rFonts w:asciiTheme="minorHAnsi" w:hAnsiTheme="minorHAnsi" w:cstheme="minorHAnsi"/>
          <w:i/>
          <w:iCs/>
        </w:rPr>
        <w:t>, which includes information about grading options, withdraw</w:t>
      </w:r>
      <w:r w:rsidR="00955E5D" w:rsidRPr="00D141B7">
        <w:rPr>
          <w:rFonts w:asciiTheme="minorHAnsi" w:hAnsiTheme="minorHAnsi" w:cstheme="minorHAnsi"/>
          <w:i/>
          <w:iCs/>
        </w:rPr>
        <w:t>al</w:t>
      </w:r>
      <w:r w:rsidR="00623C2B" w:rsidRPr="00D141B7">
        <w:rPr>
          <w:rFonts w:asciiTheme="minorHAnsi" w:hAnsiTheme="minorHAnsi" w:cstheme="minorHAnsi"/>
          <w:i/>
          <w:iCs/>
        </w:rPr>
        <w:t xml:space="preserve">s, and </w:t>
      </w:r>
      <w:r w:rsidR="00717A8F" w:rsidRPr="00D141B7">
        <w:rPr>
          <w:rFonts w:asciiTheme="minorHAnsi" w:hAnsiTheme="minorHAnsi" w:cstheme="minorHAnsi"/>
          <w:i/>
          <w:iCs/>
        </w:rPr>
        <w:t>repetition of</w:t>
      </w:r>
      <w:r w:rsidR="00623C2B" w:rsidRPr="00D141B7">
        <w:rPr>
          <w:rFonts w:asciiTheme="minorHAnsi" w:hAnsiTheme="minorHAnsi" w:cstheme="minorHAnsi"/>
          <w:i/>
          <w:iCs/>
        </w:rPr>
        <w:t xml:space="preserve"> courses.</w:t>
      </w:r>
    </w:p>
    <w:p w14:paraId="2EDEEB51" w14:textId="38F6505A" w:rsidR="009B79D2" w:rsidRDefault="009B79D2" w:rsidP="00717A8F">
      <w:pPr>
        <w:rPr>
          <w:rFonts w:asciiTheme="minorHAnsi" w:hAnsiTheme="minorHAnsi" w:cstheme="minorHAnsi"/>
        </w:rPr>
      </w:pPr>
    </w:p>
    <w:p w14:paraId="5C7562F0" w14:textId="60E7938B" w:rsidR="009B79D2" w:rsidRPr="009B79D2" w:rsidRDefault="009B79D2" w:rsidP="009B79D2">
      <w:pPr>
        <w:pStyle w:val="Heading2"/>
        <w:rPr>
          <w:rFonts w:asciiTheme="minorHAnsi" w:hAnsiTheme="minorHAnsi" w:cstheme="minorHAnsi"/>
        </w:rPr>
      </w:pPr>
      <w:r w:rsidRPr="009B79D2">
        <w:rPr>
          <w:rFonts w:asciiTheme="minorHAnsi" w:hAnsiTheme="minorHAnsi" w:cstheme="minorHAnsi"/>
        </w:rPr>
        <w:t>Honors Contract Language</w:t>
      </w:r>
    </w:p>
    <w:p w14:paraId="652AB665" w14:textId="557ED637" w:rsidR="009B79D2" w:rsidRPr="00D141B7" w:rsidRDefault="00D141B7" w:rsidP="009B79D2">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1563AB" w:rsidRPr="00D141B7">
        <w:rPr>
          <w:rFonts w:asciiTheme="minorHAnsi" w:hAnsiTheme="minorHAnsi" w:cstheme="minorHAnsi"/>
          <w:i/>
          <w:iCs/>
        </w:rPr>
        <w:t xml:space="preserve">An Honors Contract is a way for students to earn honors credit for a non-honors course. </w:t>
      </w:r>
      <w:r w:rsidR="009B79D2" w:rsidRPr="00D141B7">
        <w:rPr>
          <w:rFonts w:asciiTheme="minorHAnsi" w:hAnsiTheme="minorHAnsi" w:cstheme="minorHAnsi"/>
          <w:i/>
          <w:iCs/>
        </w:rPr>
        <w:t xml:space="preserve">To inform students whether a contract honors option for the course is available, please consider adding language about honors contract to your syllabus. </w:t>
      </w:r>
      <w:hyperlink r:id="rId23" w:history="1">
        <w:r w:rsidR="009B79D2" w:rsidRPr="00E03991">
          <w:rPr>
            <w:rStyle w:val="Hyperlink"/>
            <w:rFonts w:asciiTheme="minorHAnsi" w:hAnsiTheme="minorHAnsi" w:cstheme="minorHAnsi"/>
            <w:i/>
            <w:iCs/>
          </w:rPr>
          <w:t xml:space="preserve">Find out more about Honors Contracts </w:t>
        </w:r>
      </w:hyperlink>
      <w:r w:rsidR="009B79D2" w:rsidRPr="00D141B7">
        <w:rPr>
          <w:rFonts w:asciiTheme="minorHAnsi" w:hAnsiTheme="minorHAnsi" w:cstheme="minorHAnsi"/>
          <w:i/>
          <w:iCs/>
        </w:rPr>
        <w:t xml:space="preserve">or </w:t>
      </w:r>
      <w:r w:rsidR="00885B22" w:rsidRPr="00D141B7">
        <w:rPr>
          <w:rFonts w:asciiTheme="minorHAnsi" w:hAnsiTheme="minorHAnsi" w:cstheme="minorHAnsi"/>
          <w:i/>
          <w:iCs/>
        </w:rPr>
        <w:t>remove</w:t>
      </w:r>
      <w:r w:rsidR="009B79D2" w:rsidRPr="00D141B7">
        <w:rPr>
          <w:rFonts w:asciiTheme="minorHAnsi" w:hAnsiTheme="minorHAnsi" w:cstheme="minorHAnsi"/>
          <w:i/>
          <w:iCs/>
        </w:rPr>
        <w:t xml:space="preserve"> this sect</w:t>
      </w:r>
      <w:r w:rsidR="001563AB" w:rsidRPr="00D141B7">
        <w:rPr>
          <w:rFonts w:asciiTheme="minorHAnsi" w:hAnsiTheme="minorHAnsi" w:cstheme="minorHAnsi"/>
          <w:i/>
          <w:iCs/>
        </w:rPr>
        <w:t>ion if it does not apply to your course.</w:t>
      </w:r>
    </w:p>
    <w:p w14:paraId="396E1F55" w14:textId="20C4A7BF" w:rsidR="00174B1B" w:rsidRDefault="007F26DB" w:rsidP="008547CB">
      <w:pPr>
        <w:pStyle w:val="Heading1"/>
      </w:pPr>
      <w:r>
        <w:t xml:space="preserve">University </w:t>
      </w:r>
      <w:r w:rsidR="00A021DA">
        <w:t>P</w:t>
      </w:r>
      <w:r>
        <w:t>olicies</w:t>
      </w:r>
    </w:p>
    <w:p w14:paraId="7CED3CD8" w14:textId="6F20DD67" w:rsidR="00340516" w:rsidRPr="000A2182" w:rsidRDefault="000A2182" w:rsidP="00174B1B">
      <w:pPr>
        <w:rPr>
          <w:rFonts w:asciiTheme="minorHAnsi" w:hAnsiTheme="minorHAnsi" w:cstheme="minorHAnsi"/>
          <w:bCs/>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340516" w:rsidRPr="000A2182">
        <w:rPr>
          <w:rFonts w:asciiTheme="minorHAnsi" w:hAnsiTheme="minorHAnsi" w:cstheme="minorHAnsi"/>
          <w:i/>
          <w:iCs/>
        </w:rPr>
        <w:t xml:space="preserve">You are welcome to copy and paste </w:t>
      </w:r>
      <w:hyperlink r:id="rId24" w:history="1">
        <w:r w:rsidR="00340516" w:rsidRPr="000A2182">
          <w:rPr>
            <w:rStyle w:val="Hyperlink"/>
            <w:rFonts w:asciiTheme="minorHAnsi" w:hAnsiTheme="minorHAnsi" w:cstheme="minorHAnsi"/>
            <w:i/>
            <w:iCs/>
          </w:rPr>
          <w:t>required university policies</w:t>
        </w:r>
      </w:hyperlink>
      <w:r w:rsidR="00340516" w:rsidRPr="000A2182">
        <w:rPr>
          <w:rFonts w:asciiTheme="minorHAnsi" w:hAnsiTheme="minorHAnsi" w:cstheme="minorHAnsi"/>
          <w:i/>
          <w:iCs/>
        </w:rPr>
        <w:t xml:space="preserve"> into your syllabus. However, you may consider using the language below and linking to policies.</w:t>
      </w:r>
      <w:r w:rsidR="006375BB" w:rsidRPr="000A2182">
        <w:rPr>
          <w:rFonts w:asciiTheme="minorHAnsi" w:hAnsiTheme="minorHAnsi" w:cstheme="minorHAnsi"/>
          <w:i/>
          <w:iCs/>
        </w:rPr>
        <w:t xml:space="preserve"> Linking </w:t>
      </w:r>
      <w:r w:rsidR="00340516" w:rsidRPr="000A2182">
        <w:rPr>
          <w:rFonts w:asciiTheme="minorHAnsi" w:hAnsiTheme="minorHAnsi" w:cstheme="minorHAnsi"/>
          <w:i/>
          <w:iCs/>
        </w:rPr>
        <w:t xml:space="preserve">will allow you to not have to update your syllabus should policies change. </w:t>
      </w:r>
      <w:r w:rsidR="00340516" w:rsidRPr="000A2182">
        <w:rPr>
          <w:rFonts w:asciiTheme="minorHAnsi" w:hAnsiTheme="minorHAnsi" w:cstheme="minorHAnsi"/>
          <w:b/>
          <w:i/>
          <w:iCs/>
        </w:rPr>
        <w:t xml:space="preserve">Note: Only link to policies if you are sharing your syllabus in an </w:t>
      </w:r>
      <w:r w:rsidR="005E07EA" w:rsidRPr="000A2182">
        <w:rPr>
          <w:rFonts w:asciiTheme="minorHAnsi" w:hAnsiTheme="minorHAnsi" w:cstheme="minorHAnsi"/>
          <w:b/>
          <w:i/>
          <w:iCs/>
        </w:rPr>
        <w:t>electronic</w:t>
      </w:r>
      <w:r w:rsidR="00340516" w:rsidRPr="000A2182">
        <w:rPr>
          <w:rFonts w:asciiTheme="minorHAnsi" w:hAnsiTheme="minorHAnsi" w:cstheme="minorHAnsi"/>
          <w:b/>
          <w:i/>
          <w:iCs/>
        </w:rPr>
        <w:t xml:space="preserve"> format. </w:t>
      </w:r>
      <w:r>
        <w:rPr>
          <w:rFonts w:asciiTheme="minorHAnsi" w:hAnsiTheme="minorHAnsi" w:cstheme="minorHAnsi"/>
          <w:bCs/>
          <w:i/>
          <w:iCs/>
          <w:u w:val="single"/>
        </w:rPr>
        <w:t>Sample syllabus language below.</w:t>
      </w:r>
    </w:p>
    <w:p w14:paraId="7136B193" w14:textId="77777777" w:rsidR="00340516" w:rsidRDefault="00340516" w:rsidP="00174B1B"/>
    <w:p w14:paraId="27497FF5" w14:textId="25CAAEBF" w:rsidR="00174B1B" w:rsidRPr="00772107" w:rsidRDefault="00174B1B" w:rsidP="000A2182">
      <w:pPr>
        <w:rPr>
          <w:rFonts w:asciiTheme="minorHAnsi" w:hAnsiTheme="minorHAnsi" w:cstheme="minorHAnsi"/>
        </w:rPr>
      </w:pPr>
      <w:hyperlink r:id="rId25" w:history="1">
        <w:r w:rsidRPr="00772107">
          <w:rPr>
            <w:rStyle w:val="Hyperlink"/>
            <w:rFonts w:asciiTheme="minorHAnsi" w:hAnsiTheme="minorHAnsi" w:cstheme="minorHAnsi"/>
          </w:rPr>
          <w:t>University policies</w:t>
        </w:r>
      </w:hyperlink>
      <w:r w:rsidRPr="00772107">
        <w:rPr>
          <w:rFonts w:asciiTheme="minorHAnsi" w:hAnsiTheme="minorHAnsi" w:cstheme="minorHAnsi"/>
        </w:rPr>
        <w:t xml:space="preserve"> can be found online and provide you guidance on your rights as a student in this course. The links below take you directly to a specific policy. Should you have any questions </w:t>
      </w:r>
      <w:r w:rsidRPr="00772107">
        <w:rPr>
          <w:rFonts w:asciiTheme="minorHAnsi" w:hAnsiTheme="minorHAnsi" w:cstheme="minorHAnsi"/>
        </w:rPr>
        <w:lastRenderedPageBreak/>
        <w:t>about a policy, please do not hesitate to contact me using the information at the top of the syllabus.</w:t>
      </w:r>
    </w:p>
    <w:p w14:paraId="652B8893" w14:textId="77777777" w:rsidR="00174B1B" w:rsidRPr="00772107" w:rsidRDefault="00174B1B" w:rsidP="00772107">
      <w:pPr>
        <w:pStyle w:val="ListParagraph"/>
        <w:numPr>
          <w:ilvl w:val="0"/>
          <w:numId w:val="1"/>
        </w:numPr>
        <w:ind w:left="1080"/>
        <w:rPr>
          <w:rFonts w:asciiTheme="minorHAnsi" w:hAnsiTheme="minorHAnsi" w:cstheme="minorHAnsi"/>
        </w:rPr>
      </w:pPr>
      <w:hyperlink r:id="rId26" w:anchor="discrimination" w:history="1">
        <w:r w:rsidRPr="00772107">
          <w:rPr>
            <w:rStyle w:val="Hyperlink"/>
            <w:rFonts w:asciiTheme="minorHAnsi" w:hAnsiTheme="minorHAnsi" w:cstheme="minorHAnsi"/>
          </w:rPr>
          <w:t>Statement of Non-Discrimination from the University</w:t>
        </w:r>
      </w:hyperlink>
      <w:r w:rsidRPr="00772107">
        <w:rPr>
          <w:rFonts w:asciiTheme="minorHAnsi" w:hAnsiTheme="minorHAnsi" w:cstheme="minorHAnsi"/>
        </w:rPr>
        <w:t xml:space="preserve"> </w:t>
      </w:r>
    </w:p>
    <w:p w14:paraId="32AFFA03" w14:textId="218418CE" w:rsidR="00A021DA" w:rsidRPr="00CB0FA5" w:rsidRDefault="00174B1B" w:rsidP="00772107">
      <w:pPr>
        <w:pStyle w:val="ListParagraph"/>
        <w:numPr>
          <w:ilvl w:val="0"/>
          <w:numId w:val="1"/>
        </w:numPr>
        <w:ind w:left="1080"/>
        <w:rPr>
          <w:rFonts w:asciiTheme="minorHAnsi" w:hAnsiTheme="minorHAnsi" w:cstheme="minorHAnsi"/>
        </w:rPr>
      </w:pPr>
      <w:hyperlink r:id="rId27" w:anchor="integrity" w:history="1">
        <w:r w:rsidRPr="00CB0FA5">
          <w:rPr>
            <w:rStyle w:val="Hyperlink"/>
            <w:rFonts w:asciiTheme="minorHAnsi" w:hAnsiTheme="minorHAnsi" w:cstheme="minorHAnsi"/>
          </w:rPr>
          <w:t>Academic Integrity/Honesty</w:t>
        </w:r>
      </w:hyperlink>
    </w:p>
    <w:p w14:paraId="63B85EB1" w14:textId="70F05078" w:rsidR="00174B1B" w:rsidRPr="00CB0FA5" w:rsidRDefault="00174B1B" w:rsidP="00772107">
      <w:pPr>
        <w:pStyle w:val="ListParagraph"/>
        <w:numPr>
          <w:ilvl w:val="0"/>
          <w:numId w:val="1"/>
        </w:numPr>
        <w:ind w:left="1080"/>
        <w:rPr>
          <w:rFonts w:asciiTheme="minorHAnsi" w:hAnsiTheme="minorHAnsi" w:cstheme="minorHAnsi"/>
        </w:rPr>
      </w:pPr>
      <w:hyperlink r:id="rId28" w:anchor="accessibility" w:history="1">
        <w:r w:rsidRPr="00CB0FA5">
          <w:rPr>
            <w:rStyle w:val="Hyperlink"/>
            <w:rFonts w:asciiTheme="minorHAnsi" w:hAnsiTheme="minorHAnsi" w:cstheme="minorHAnsi"/>
          </w:rPr>
          <w:t>Student Accessibility</w:t>
        </w:r>
      </w:hyperlink>
    </w:p>
    <w:p w14:paraId="4E4C0AAC" w14:textId="65ABEE56" w:rsidR="00174B1B" w:rsidRPr="00CB0FA5" w:rsidRDefault="00174B1B" w:rsidP="00772107">
      <w:pPr>
        <w:pStyle w:val="ListParagraph"/>
        <w:numPr>
          <w:ilvl w:val="0"/>
          <w:numId w:val="1"/>
        </w:numPr>
        <w:ind w:left="1080"/>
        <w:rPr>
          <w:rStyle w:val="Hyperlink"/>
          <w:rFonts w:asciiTheme="minorHAnsi" w:hAnsiTheme="minorHAnsi" w:cstheme="minorHAnsi"/>
          <w:color w:val="auto"/>
          <w:u w:val="none"/>
        </w:rPr>
      </w:pPr>
      <w:hyperlink r:id="rId29" w:anchor="incomplete" w:history="1">
        <w:r w:rsidRPr="00CB0FA5">
          <w:rPr>
            <w:rStyle w:val="Hyperlink"/>
            <w:rFonts w:asciiTheme="minorHAnsi" w:hAnsiTheme="minorHAnsi" w:cstheme="minorHAnsi"/>
          </w:rPr>
          <w:t>Incomplete Grade Policy</w:t>
        </w:r>
      </w:hyperlink>
    </w:p>
    <w:p w14:paraId="0FE33EA0" w14:textId="3CE53566" w:rsidR="00CB0FA5" w:rsidRPr="00410FF1" w:rsidRDefault="00CB0FA5" w:rsidP="00772107">
      <w:pPr>
        <w:pStyle w:val="ListParagraph"/>
        <w:numPr>
          <w:ilvl w:val="0"/>
          <w:numId w:val="1"/>
        </w:numPr>
        <w:ind w:left="1080"/>
        <w:rPr>
          <w:rStyle w:val="Hyperlink"/>
          <w:rFonts w:asciiTheme="minorHAnsi" w:hAnsiTheme="minorHAnsi" w:cstheme="minorHAnsi"/>
          <w:color w:val="auto"/>
          <w:u w:val="none"/>
        </w:rPr>
      </w:pPr>
      <w:hyperlink r:id="rId30" w:anchor="complain" w:history="1">
        <w:r w:rsidRPr="00CB0FA5">
          <w:rPr>
            <w:rStyle w:val="Hyperlink"/>
            <w:rFonts w:asciiTheme="minorHAnsi" w:hAnsiTheme="minorHAnsi" w:cstheme="minorHAnsi"/>
          </w:rPr>
          <w:t>Academic Grievances and Complaints</w:t>
        </w:r>
      </w:hyperlink>
    </w:p>
    <w:p w14:paraId="403E665E" w14:textId="0861D21B" w:rsidR="00410FF1" w:rsidRPr="00CB0FA5" w:rsidRDefault="00410FF1" w:rsidP="00772107">
      <w:pPr>
        <w:pStyle w:val="ListParagraph"/>
        <w:numPr>
          <w:ilvl w:val="0"/>
          <w:numId w:val="1"/>
        </w:numPr>
        <w:ind w:left="1080"/>
        <w:rPr>
          <w:rStyle w:val="Hyperlink"/>
          <w:rFonts w:asciiTheme="minorHAnsi" w:hAnsiTheme="minorHAnsi" w:cstheme="minorHAnsi"/>
          <w:color w:val="auto"/>
          <w:u w:val="none"/>
        </w:rPr>
      </w:pPr>
      <w:hyperlink r:id="rId31" w:anchor=":~:text=absence%20from%20classes%20and%20examinations" w:history="1">
        <w:r w:rsidRPr="00410FF1">
          <w:rPr>
            <w:rStyle w:val="Hyperlink"/>
            <w:rFonts w:asciiTheme="minorHAnsi" w:hAnsiTheme="minorHAnsi" w:cstheme="minorHAnsi"/>
          </w:rPr>
          <w:t>Attendance Policy</w:t>
        </w:r>
      </w:hyperlink>
    </w:p>
    <w:p w14:paraId="71CDE1EC" w14:textId="77777777" w:rsidR="00524428" w:rsidRDefault="00524428" w:rsidP="00524428">
      <w:pPr>
        <w:pStyle w:val="Heading1"/>
      </w:pPr>
      <w:r>
        <w:t>Tentative Course Schedule (Subject to Change)</w:t>
      </w:r>
    </w:p>
    <w:p w14:paraId="548BCD9F" w14:textId="5BA8C817" w:rsidR="00717A8F" w:rsidRPr="00375C89" w:rsidRDefault="000A2182" w:rsidP="00524428">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00375C89">
        <w:rPr>
          <w:rFonts w:asciiTheme="minorHAnsi" w:hAnsiTheme="minorHAnsi" w:cstheme="minorHAnsi"/>
          <w:i/>
          <w:iCs/>
        </w:rPr>
        <w:t xml:space="preserve">: </w:t>
      </w:r>
      <w:r w:rsidR="00375C89">
        <w:rPr>
          <w:rFonts w:asciiTheme="minorHAnsi" w:hAnsiTheme="minorHAnsi" w:cstheme="minorHAnsi"/>
          <w:i/>
          <w:iCs/>
          <w:u w:val="single"/>
        </w:rPr>
        <w:t>Sample syllabus statement below.</w:t>
      </w:r>
    </w:p>
    <w:p w14:paraId="77A2ECB0" w14:textId="77777777" w:rsidR="00717A8F" w:rsidRPr="00772107" w:rsidRDefault="00717A8F" w:rsidP="00524428">
      <w:pPr>
        <w:rPr>
          <w:rFonts w:asciiTheme="minorHAnsi" w:hAnsiTheme="minorHAnsi" w:cstheme="minorHAnsi"/>
        </w:rPr>
      </w:pPr>
    </w:p>
    <w:p w14:paraId="2862EA5B" w14:textId="1118DEA2" w:rsidR="00524428" w:rsidRPr="00772107" w:rsidRDefault="00A856B4" w:rsidP="000A2182">
      <w:pPr>
        <w:rPr>
          <w:rFonts w:asciiTheme="minorHAnsi" w:hAnsiTheme="minorHAnsi" w:cstheme="minorHAnsi"/>
        </w:rPr>
      </w:pPr>
      <w:r w:rsidRPr="00772107">
        <w:rPr>
          <w:rFonts w:asciiTheme="minorHAnsi" w:hAnsiTheme="minorHAnsi" w:cstheme="minorHAnsi"/>
        </w:rPr>
        <w:t>The course schedule, policies, procedures, and assignments in this course are subject to change in the event of extenuating circumstances, by mutual agreement, and/or to ensure better learning.</w:t>
      </w:r>
    </w:p>
    <w:p w14:paraId="6F6BE6F7" w14:textId="564042DE" w:rsidR="0090190F" w:rsidRDefault="0090190F" w:rsidP="00524428"/>
    <w:tbl>
      <w:tblPr>
        <w:tblStyle w:val="TableGrid"/>
        <w:tblW w:w="5243" w:type="pct"/>
        <w:tblInd w:w="0" w:type="dxa"/>
        <w:tblLook w:val="04A0" w:firstRow="1" w:lastRow="0" w:firstColumn="1" w:lastColumn="0" w:noHBand="0" w:noVBand="1"/>
        <w:tblCaption w:val="Tentative Course Schedule"/>
        <w:tblDescription w:val="This is a tenative course schedule for the course."/>
      </w:tblPr>
      <w:tblGrid>
        <w:gridCol w:w="2877"/>
        <w:gridCol w:w="3239"/>
        <w:gridCol w:w="3688"/>
      </w:tblGrid>
      <w:tr w:rsidR="0090190F" w:rsidRPr="000058A8" w14:paraId="4CAD149C" w14:textId="77777777" w:rsidTr="0090190F">
        <w:trPr>
          <w:trHeight w:val="323"/>
          <w:tblHeader/>
        </w:trPr>
        <w:tc>
          <w:tcPr>
            <w:tcW w:w="1467" w:type="pct"/>
            <w:tcBorders>
              <w:top w:val="single" w:sz="4" w:space="0" w:color="auto"/>
              <w:left w:val="single" w:sz="4" w:space="0" w:color="auto"/>
              <w:bottom w:val="single" w:sz="4" w:space="0" w:color="auto"/>
              <w:right w:val="single" w:sz="4" w:space="0" w:color="auto"/>
            </w:tcBorders>
            <w:shd w:val="clear" w:color="auto" w:fill="000000" w:themeFill="text1"/>
          </w:tcPr>
          <w:p w14:paraId="26F319AF" w14:textId="77777777"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Date</w:t>
            </w:r>
          </w:p>
        </w:tc>
        <w:tc>
          <w:tcPr>
            <w:tcW w:w="1652" w:type="pct"/>
            <w:tcBorders>
              <w:top w:val="single" w:sz="4" w:space="0" w:color="auto"/>
              <w:left w:val="single" w:sz="4" w:space="0" w:color="auto"/>
              <w:bottom w:val="single" w:sz="4" w:space="0" w:color="auto"/>
              <w:right w:val="single" w:sz="4" w:space="0" w:color="auto"/>
            </w:tcBorders>
            <w:shd w:val="clear" w:color="auto" w:fill="000000" w:themeFill="text1"/>
          </w:tcPr>
          <w:p w14:paraId="572D1D19" w14:textId="77777777"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Proposed Topic</w:t>
            </w:r>
          </w:p>
        </w:tc>
        <w:tc>
          <w:tcPr>
            <w:tcW w:w="1881" w:type="pct"/>
            <w:tcBorders>
              <w:top w:val="single" w:sz="4" w:space="0" w:color="auto"/>
              <w:left w:val="single" w:sz="4" w:space="0" w:color="auto"/>
              <w:bottom w:val="single" w:sz="4" w:space="0" w:color="auto"/>
              <w:right w:val="single" w:sz="4" w:space="0" w:color="auto"/>
            </w:tcBorders>
            <w:shd w:val="clear" w:color="auto" w:fill="000000" w:themeFill="text1"/>
          </w:tcPr>
          <w:p w14:paraId="78C22FB4" w14:textId="2FBD321B"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Due</w:t>
            </w:r>
            <w:r w:rsidR="00A856B4" w:rsidRPr="00772107">
              <w:rPr>
                <w:rFonts w:asciiTheme="minorHAnsi" w:hAnsiTheme="minorHAnsi" w:cstheme="minorHAnsi"/>
              </w:rPr>
              <w:t>/To Prepare for Class</w:t>
            </w:r>
            <w:r w:rsidRPr="00772107">
              <w:rPr>
                <w:rFonts w:asciiTheme="minorHAnsi" w:hAnsiTheme="minorHAnsi" w:cstheme="minorHAnsi"/>
              </w:rPr>
              <w:t xml:space="preserve"> </w:t>
            </w:r>
          </w:p>
        </w:tc>
      </w:tr>
      <w:tr w:rsidR="0090190F" w:rsidRPr="00177B39" w14:paraId="447F63AE" w14:textId="77777777" w:rsidTr="00855C4F">
        <w:trPr>
          <w:trHeight w:val="1934"/>
        </w:trPr>
        <w:tc>
          <w:tcPr>
            <w:tcW w:w="1467" w:type="pct"/>
            <w:tcBorders>
              <w:top w:val="single" w:sz="4" w:space="0" w:color="auto"/>
            </w:tcBorders>
            <w:vAlign w:val="center"/>
          </w:tcPr>
          <w:p w14:paraId="26FC8734" w14:textId="4E74AA1A" w:rsidR="0090190F" w:rsidRPr="00772107" w:rsidRDefault="00A856B4" w:rsidP="00A856B4">
            <w:pPr>
              <w:rPr>
                <w:rFonts w:asciiTheme="minorHAnsi" w:hAnsiTheme="minorHAnsi" w:cstheme="minorHAnsi"/>
                <w:sz w:val="22"/>
              </w:rPr>
            </w:pPr>
            <w:r w:rsidRPr="00772107">
              <w:rPr>
                <w:rFonts w:asciiTheme="minorHAnsi" w:hAnsiTheme="minorHAnsi" w:cstheme="minorHAnsi"/>
              </w:rPr>
              <w:t xml:space="preserve">Fill in your course dates; check the </w:t>
            </w:r>
            <w:hyperlink r:id="rId32" w:history="1">
              <w:r w:rsidRPr="00772107">
                <w:rPr>
                  <w:rStyle w:val="Hyperlink"/>
                  <w:rFonts w:asciiTheme="minorHAnsi" w:hAnsiTheme="minorHAnsi" w:cstheme="minorHAnsi"/>
                </w:rPr>
                <w:t>semester calendar</w:t>
              </w:r>
            </w:hyperlink>
          </w:p>
        </w:tc>
        <w:tc>
          <w:tcPr>
            <w:tcW w:w="1652" w:type="pct"/>
            <w:tcBorders>
              <w:top w:val="single" w:sz="4" w:space="0" w:color="auto"/>
            </w:tcBorders>
            <w:vAlign w:val="center"/>
          </w:tcPr>
          <w:p w14:paraId="40DBAA43" w14:textId="3B3590FF" w:rsidR="00855C4F" w:rsidRPr="00772107" w:rsidRDefault="00A856B4" w:rsidP="00A856B4">
            <w:pPr>
              <w:rPr>
                <w:rFonts w:asciiTheme="minorHAnsi" w:hAnsiTheme="minorHAnsi" w:cstheme="minorHAnsi"/>
              </w:rPr>
            </w:pPr>
            <w:r w:rsidRPr="00772107">
              <w:rPr>
                <w:rFonts w:asciiTheme="minorHAnsi" w:hAnsiTheme="minorHAnsi" w:cstheme="minorHAnsi"/>
              </w:rPr>
              <w:t>Write in proposed topics to be covered in your course with the corresponding date</w:t>
            </w:r>
            <w:r w:rsidR="00855C4F" w:rsidRPr="00772107">
              <w:rPr>
                <w:rFonts w:asciiTheme="minorHAnsi" w:hAnsiTheme="minorHAnsi" w:cstheme="minorHAnsi"/>
              </w:rPr>
              <w:t>. Consider indicating which course learning outcome aligns with the given topic.</w:t>
            </w:r>
          </w:p>
        </w:tc>
        <w:tc>
          <w:tcPr>
            <w:tcW w:w="1881" w:type="pct"/>
            <w:tcBorders>
              <w:top w:val="single" w:sz="4" w:space="0" w:color="auto"/>
            </w:tcBorders>
            <w:vAlign w:val="center"/>
          </w:tcPr>
          <w:p w14:paraId="461F940C" w14:textId="46B5A7B8" w:rsidR="0090190F" w:rsidRPr="00772107" w:rsidRDefault="00A856B4" w:rsidP="00A856B4">
            <w:pPr>
              <w:rPr>
                <w:rFonts w:asciiTheme="minorHAnsi" w:hAnsiTheme="minorHAnsi" w:cstheme="minorHAnsi"/>
                <w:sz w:val="22"/>
              </w:rPr>
            </w:pPr>
            <w:r w:rsidRPr="00772107">
              <w:rPr>
                <w:rFonts w:asciiTheme="minorHAnsi" w:hAnsiTheme="minorHAnsi" w:cstheme="minorHAnsi"/>
              </w:rPr>
              <w:t>Let students know what is due or how to prepare for the course session; Press “tab” on your keyboard to add new rows</w:t>
            </w:r>
          </w:p>
        </w:tc>
      </w:tr>
    </w:tbl>
    <w:p w14:paraId="7A52236C" w14:textId="77777777" w:rsidR="0090190F" w:rsidRPr="00524428" w:rsidRDefault="0090190F" w:rsidP="00524428"/>
    <w:sectPr w:rsidR="0090190F" w:rsidRPr="00524428" w:rsidSect="00646006">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5093" w14:textId="77777777" w:rsidR="003009B7" w:rsidRDefault="003009B7">
      <w:r>
        <w:separator/>
      </w:r>
    </w:p>
  </w:endnote>
  <w:endnote w:type="continuationSeparator" w:id="0">
    <w:p w14:paraId="7C567874" w14:textId="77777777" w:rsidR="003009B7" w:rsidRDefault="003009B7">
      <w:r>
        <w:continuationSeparator/>
      </w:r>
    </w:p>
  </w:endnote>
  <w:endnote w:type="continuationNotice" w:id="1">
    <w:p w14:paraId="743D69F5" w14:textId="77777777" w:rsidR="003009B7" w:rsidRDefault="0030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F9E8" w14:textId="68E73446" w:rsidR="00092C7C" w:rsidRPr="00CB0FA5" w:rsidRDefault="00B91E02" w:rsidP="00B91E02">
    <w:pPr>
      <w:pStyle w:val="Footer"/>
      <w:jc w:val="right"/>
      <w:rPr>
        <w:rFonts w:asciiTheme="minorHAnsi" w:hAnsiTheme="minorHAnsi" w:cstheme="minorHAnsi"/>
        <w:i/>
        <w:iCs/>
        <w:sz w:val="18"/>
      </w:rPr>
    </w:pPr>
    <w:r w:rsidRPr="00CB0FA5">
      <w:rPr>
        <w:rFonts w:asciiTheme="minorHAnsi" w:hAnsiTheme="minorHAnsi" w:cstheme="minorHAnsi"/>
        <w:i/>
        <w:iCs/>
        <w:sz w:val="18"/>
      </w:rPr>
      <w:t xml:space="preserve">Enter in the date of your revised syllabus. </w:t>
    </w:r>
    <w:r w:rsidR="00CB0FA5" w:rsidRPr="00CB0FA5">
      <w:rPr>
        <w:rFonts w:asciiTheme="minorHAnsi" w:hAnsiTheme="minorHAnsi" w:cstheme="minorHAnsi"/>
        <w:i/>
        <w:iCs/>
        <w:sz w:val="18"/>
      </w:rPr>
      <w:t xml:space="preserve"> </w:t>
    </w:r>
    <w:r w:rsidRPr="00CB0FA5">
      <w:rPr>
        <w:rFonts w:asciiTheme="minorHAnsi" w:hAnsiTheme="minorHAnsi" w:cstheme="minorHAnsi"/>
        <w:i/>
        <w:iCs/>
        <w:sz w:val="18"/>
      </w:rPr>
      <w:t>This will help students manage multiple versions if there are any changes.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CA96" w14:textId="77777777" w:rsidR="003009B7" w:rsidRDefault="003009B7">
      <w:r>
        <w:separator/>
      </w:r>
    </w:p>
  </w:footnote>
  <w:footnote w:type="continuationSeparator" w:id="0">
    <w:p w14:paraId="11F12B01" w14:textId="77777777" w:rsidR="003009B7" w:rsidRDefault="003009B7">
      <w:r>
        <w:continuationSeparator/>
      </w:r>
    </w:p>
  </w:footnote>
  <w:footnote w:type="continuationNotice" w:id="1">
    <w:p w14:paraId="0D6CF5B2" w14:textId="77777777" w:rsidR="003009B7" w:rsidRDefault="00300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BAFC" w14:textId="372445D0" w:rsidR="004C2ADF" w:rsidRDefault="004C2ADF">
    <w:pPr>
      <w:pStyle w:val="Header"/>
    </w:pPr>
  </w:p>
  <w:p w14:paraId="1FCC400A" w14:textId="43AF7339" w:rsidR="00092C7C" w:rsidRDefault="00092C7C" w:rsidP="0FB69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DB3C" w14:textId="7224B683" w:rsidR="004C2ADF" w:rsidRDefault="7082A153">
    <w:pPr>
      <w:pStyle w:val="Header"/>
    </w:pPr>
    <w:r>
      <w:rPr>
        <w:noProof/>
      </w:rPr>
      <w:drawing>
        <wp:inline distT="0" distB="0" distL="0" distR="0" wp14:anchorId="057AB17C" wp14:editId="3E16F227">
          <wp:extent cx="1993392" cy="640080"/>
          <wp:effectExtent l="0" t="0" r="6985" b="7620"/>
          <wp:docPr id="2" name="Picture 2" descr="Y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3392"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6527"/>
    <w:multiLevelType w:val="multilevel"/>
    <w:tmpl w:val="F3F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D44BF"/>
    <w:multiLevelType w:val="hybridMultilevel"/>
    <w:tmpl w:val="1A5A4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7E71047B"/>
    <w:multiLevelType w:val="multilevel"/>
    <w:tmpl w:val="F3F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428461">
    <w:abstractNumId w:val="1"/>
  </w:num>
  <w:num w:numId="2" w16cid:durableId="245771620">
    <w:abstractNumId w:val="2"/>
  </w:num>
  <w:num w:numId="3" w16cid:durableId="14432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97"/>
    <w:rsid w:val="00011504"/>
    <w:rsid w:val="00014212"/>
    <w:rsid w:val="0002759C"/>
    <w:rsid w:val="00033AD4"/>
    <w:rsid w:val="00042E9B"/>
    <w:rsid w:val="00054060"/>
    <w:rsid w:val="0007229C"/>
    <w:rsid w:val="00092C7C"/>
    <w:rsid w:val="000A2182"/>
    <w:rsid w:val="000B2754"/>
    <w:rsid w:val="000C11C5"/>
    <w:rsid w:val="000D6FE2"/>
    <w:rsid w:val="000E7CD1"/>
    <w:rsid w:val="0010350C"/>
    <w:rsid w:val="00105B66"/>
    <w:rsid w:val="00111754"/>
    <w:rsid w:val="00112E50"/>
    <w:rsid w:val="001130CF"/>
    <w:rsid w:val="001175FF"/>
    <w:rsid w:val="00130DB4"/>
    <w:rsid w:val="001315F6"/>
    <w:rsid w:val="00141C35"/>
    <w:rsid w:val="0015283D"/>
    <w:rsid w:val="001563AB"/>
    <w:rsid w:val="001654C9"/>
    <w:rsid w:val="00167FC6"/>
    <w:rsid w:val="00174B1B"/>
    <w:rsid w:val="00192FE7"/>
    <w:rsid w:val="00194F30"/>
    <w:rsid w:val="001B47AB"/>
    <w:rsid w:val="001B56A9"/>
    <w:rsid w:val="001B5D09"/>
    <w:rsid w:val="001D126D"/>
    <w:rsid w:val="001E5E5A"/>
    <w:rsid w:val="002301B1"/>
    <w:rsid w:val="00234924"/>
    <w:rsid w:val="00235D61"/>
    <w:rsid w:val="00253726"/>
    <w:rsid w:val="00265D54"/>
    <w:rsid w:val="002927B0"/>
    <w:rsid w:val="002B46E1"/>
    <w:rsid w:val="002F0C48"/>
    <w:rsid w:val="002F24FE"/>
    <w:rsid w:val="002F25A9"/>
    <w:rsid w:val="003009B7"/>
    <w:rsid w:val="00303D52"/>
    <w:rsid w:val="00340516"/>
    <w:rsid w:val="00361908"/>
    <w:rsid w:val="00375C89"/>
    <w:rsid w:val="00377BFE"/>
    <w:rsid w:val="00382BDC"/>
    <w:rsid w:val="00390278"/>
    <w:rsid w:val="003A1AFA"/>
    <w:rsid w:val="003C591A"/>
    <w:rsid w:val="00410FF1"/>
    <w:rsid w:val="00415B09"/>
    <w:rsid w:val="004532EC"/>
    <w:rsid w:val="00462848"/>
    <w:rsid w:val="004922EF"/>
    <w:rsid w:val="0049301F"/>
    <w:rsid w:val="004A540F"/>
    <w:rsid w:val="004C2ADF"/>
    <w:rsid w:val="004E405C"/>
    <w:rsid w:val="004E4D87"/>
    <w:rsid w:val="004F767B"/>
    <w:rsid w:val="0050244F"/>
    <w:rsid w:val="00524428"/>
    <w:rsid w:val="00537AF6"/>
    <w:rsid w:val="00547989"/>
    <w:rsid w:val="005518CD"/>
    <w:rsid w:val="00573F31"/>
    <w:rsid w:val="005A70FC"/>
    <w:rsid w:val="005A73F1"/>
    <w:rsid w:val="005D753B"/>
    <w:rsid w:val="005E07EA"/>
    <w:rsid w:val="005E40DA"/>
    <w:rsid w:val="006053C1"/>
    <w:rsid w:val="0060578E"/>
    <w:rsid w:val="00611281"/>
    <w:rsid w:val="00614FD8"/>
    <w:rsid w:val="00617E00"/>
    <w:rsid w:val="00623C2B"/>
    <w:rsid w:val="006258F0"/>
    <w:rsid w:val="006327AD"/>
    <w:rsid w:val="006375BB"/>
    <w:rsid w:val="00646006"/>
    <w:rsid w:val="006550BB"/>
    <w:rsid w:val="00684097"/>
    <w:rsid w:val="006B025B"/>
    <w:rsid w:val="006D27E6"/>
    <w:rsid w:val="00713169"/>
    <w:rsid w:val="00713252"/>
    <w:rsid w:val="00717A8F"/>
    <w:rsid w:val="0076794C"/>
    <w:rsid w:val="00772107"/>
    <w:rsid w:val="00774D4F"/>
    <w:rsid w:val="00787382"/>
    <w:rsid w:val="007A4E7C"/>
    <w:rsid w:val="007B7C97"/>
    <w:rsid w:val="007C0BF3"/>
    <w:rsid w:val="007D1FF6"/>
    <w:rsid w:val="007F26DB"/>
    <w:rsid w:val="00843733"/>
    <w:rsid w:val="00852057"/>
    <w:rsid w:val="008547CB"/>
    <w:rsid w:val="00855C4F"/>
    <w:rsid w:val="008601AD"/>
    <w:rsid w:val="008806EF"/>
    <w:rsid w:val="0088222F"/>
    <w:rsid w:val="00885B22"/>
    <w:rsid w:val="00886387"/>
    <w:rsid w:val="008C4FB7"/>
    <w:rsid w:val="008D4E7E"/>
    <w:rsid w:val="008F4CBC"/>
    <w:rsid w:val="0090190F"/>
    <w:rsid w:val="0090397A"/>
    <w:rsid w:val="00904012"/>
    <w:rsid w:val="00922574"/>
    <w:rsid w:val="00952C5A"/>
    <w:rsid w:val="00955E5D"/>
    <w:rsid w:val="009753BB"/>
    <w:rsid w:val="009B79D2"/>
    <w:rsid w:val="009C00CE"/>
    <w:rsid w:val="009C2B4A"/>
    <w:rsid w:val="009E130E"/>
    <w:rsid w:val="009E75B0"/>
    <w:rsid w:val="00A021DA"/>
    <w:rsid w:val="00A044C1"/>
    <w:rsid w:val="00A059D8"/>
    <w:rsid w:val="00A157F0"/>
    <w:rsid w:val="00A27797"/>
    <w:rsid w:val="00A35B36"/>
    <w:rsid w:val="00A44B04"/>
    <w:rsid w:val="00A5613E"/>
    <w:rsid w:val="00A57071"/>
    <w:rsid w:val="00A574C6"/>
    <w:rsid w:val="00A856B4"/>
    <w:rsid w:val="00A871B2"/>
    <w:rsid w:val="00A91E1A"/>
    <w:rsid w:val="00AC626E"/>
    <w:rsid w:val="00AC7164"/>
    <w:rsid w:val="00AE02F3"/>
    <w:rsid w:val="00AF017F"/>
    <w:rsid w:val="00AF0FBA"/>
    <w:rsid w:val="00AF659F"/>
    <w:rsid w:val="00B11D3A"/>
    <w:rsid w:val="00B56353"/>
    <w:rsid w:val="00B91E02"/>
    <w:rsid w:val="00BB7DF0"/>
    <w:rsid w:val="00BD1940"/>
    <w:rsid w:val="00C04B2E"/>
    <w:rsid w:val="00C37416"/>
    <w:rsid w:val="00C4291F"/>
    <w:rsid w:val="00C6319A"/>
    <w:rsid w:val="00C67DFD"/>
    <w:rsid w:val="00C8150C"/>
    <w:rsid w:val="00CB0FA5"/>
    <w:rsid w:val="00CC7723"/>
    <w:rsid w:val="00CE2ECB"/>
    <w:rsid w:val="00D07895"/>
    <w:rsid w:val="00D10511"/>
    <w:rsid w:val="00D141B7"/>
    <w:rsid w:val="00D21366"/>
    <w:rsid w:val="00D301DB"/>
    <w:rsid w:val="00D375CA"/>
    <w:rsid w:val="00D4085B"/>
    <w:rsid w:val="00D45389"/>
    <w:rsid w:val="00D51DA4"/>
    <w:rsid w:val="00D84730"/>
    <w:rsid w:val="00DB04EF"/>
    <w:rsid w:val="00DB2108"/>
    <w:rsid w:val="00DD4262"/>
    <w:rsid w:val="00E00575"/>
    <w:rsid w:val="00E03991"/>
    <w:rsid w:val="00E1706D"/>
    <w:rsid w:val="00E34F54"/>
    <w:rsid w:val="00E52DE3"/>
    <w:rsid w:val="00E710EE"/>
    <w:rsid w:val="00E71EF1"/>
    <w:rsid w:val="00E90FFB"/>
    <w:rsid w:val="00EB6724"/>
    <w:rsid w:val="00ED5CC6"/>
    <w:rsid w:val="00EE4AA2"/>
    <w:rsid w:val="00EE4E2C"/>
    <w:rsid w:val="00EF7E64"/>
    <w:rsid w:val="00F011D8"/>
    <w:rsid w:val="00F3569E"/>
    <w:rsid w:val="00F45F92"/>
    <w:rsid w:val="00F565D5"/>
    <w:rsid w:val="00F71553"/>
    <w:rsid w:val="00FD0FCF"/>
    <w:rsid w:val="00FD7B5F"/>
    <w:rsid w:val="02ABC31E"/>
    <w:rsid w:val="02BC946B"/>
    <w:rsid w:val="0566CBC1"/>
    <w:rsid w:val="060FB196"/>
    <w:rsid w:val="06E5BCC1"/>
    <w:rsid w:val="098EDFE2"/>
    <w:rsid w:val="0B79A9C9"/>
    <w:rsid w:val="0C65F522"/>
    <w:rsid w:val="0EEAC422"/>
    <w:rsid w:val="0FB693DC"/>
    <w:rsid w:val="1085537E"/>
    <w:rsid w:val="10973CEB"/>
    <w:rsid w:val="115E58BB"/>
    <w:rsid w:val="1164BF60"/>
    <w:rsid w:val="1258164F"/>
    <w:rsid w:val="1275B40C"/>
    <w:rsid w:val="12ECF123"/>
    <w:rsid w:val="139D9957"/>
    <w:rsid w:val="14FADB1C"/>
    <w:rsid w:val="15DE3C2C"/>
    <w:rsid w:val="1688EE3A"/>
    <w:rsid w:val="1CEC74DD"/>
    <w:rsid w:val="25BF0FE8"/>
    <w:rsid w:val="2CC08935"/>
    <w:rsid w:val="2EC4C967"/>
    <w:rsid w:val="2FA3AE0A"/>
    <w:rsid w:val="31AA8CB4"/>
    <w:rsid w:val="31E2367A"/>
    <w:rsid w:val="342D0B66"/>
    <w:rsid w:val="35499625"/>
    <w:rsid w:val="36711A50"/>
    <w:rsid w:val="390766E0"/>
    <w:rsid w:val="3D730732"/>
    <w:rsid w:val="3F61D036"/>
    <w:rsid w:val="47253852"/>
    <w:rsid w:val="480C4713"/>
    <w:rsid w:val="49BD98FC"/>
    <w:rsid w:val="4AFD92A8"/>
    <w:rsid w:val="4CE7B546"/>
    <w:rsid w:val="4F6C8C27"/>
    <w:rsid w:val="525787FB"/>
    <w:rsid w:val="546B93CE"/>
    <w:rsid w:val="55DD4026"/>
    <w:rsid w:val="5A07D97E"/>
    <w:rsid w:val="5AAC054F"/>
    <w:rsid w:val="5BB81C74"/>
    <w:rsid w:val="5D8B9BE0"/>
    <w:rsid w:val="5EA66482"/>
    <w:rsid w:val="67B3841B"/>
    <w:rsid w:val="69B1B911"/>
    <w:rsid w:val="6ADA76D0"/>
    <w:rsid w:val="6B34DFC9"/>
    <w:rsid w:val="6C418C6F"/>
    <w:rsid w:val="7082A153"/>
    <w:rsid w:val="711EB326"/>
    <w:rsid w:val="7291FFB5"/>
    <w:rsid w:val="74303FE7"/>
    <w:rsid w:val="7722796A"/>
    <w:rsid w:val="79548772"/>
    <w:rsid w:val="7BE32095"/>
    <w:rsid w:val="7C37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F3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EF"/>
    <w:rPr>
      <w:rFonts w:ascii="Minion Pro" w:hAnsi="Minion Pro"/>
      <w:sz w:val="24"/>
    </w:rPr>
  </w:style>
  <w:style w:type="paragraph" w:styleId="Heading1">
    <w:name w:val="heading 1"/>
    <w:basedOn w:val="Normal"/>
    <w:next w:val="Normal"/>
    <w:link w:val="Heading1Char"/>
    <w:uiPriority w:val="9"/>
    <w:qFormat/>
    <w:rsid w:val="00D07895"/>
    <w:pPr>
      <w:keepNext/>
      <w:keepLines/>
      <w:spacing w:before="240"/>
      <w:outlineLvl w:val="0"/>
    </w:pPr>
    <w:rPr>
      <w:rFonts w:ascii="Lato" w:eastAsiaTheme="majorEastAsia" w:hAnsi="Lato" w:cstheme="majorBidi"/>
      <w:color w:val="690717"/>
      <w:sz w:val="28"/>
      <w:szCs w:val="32"/>
    </w:rPr>
  </w:style>
  <w:style w:type="paragraph" w:styleId="Heading2">
    <w:name w:val="heading 2"/>
    <w:basedOn w:val="Normal"/>
    <w:next w:val="Normal"/>
    <w:link w:val="Heading2Char"/>
    <w:uiPriority w:val="9"/>
    <w:unhideWhenUsed/>
    <w:qFormat/>
    <w:rsid w:val="00A2779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922E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95"/>
    <w:rPr>
      <w:rFonts w:ascii="Lato" w:eastAsiaTheme="majorEastAsia" w:hAnsi="Lato" w:cstheme="majorBidi"/>
      <w:color w:val="690717"/>
      <w:sz w:val="28"/>
      <w:szCs w:val="32"/>
    </w:rPr>
  </w:style>
  <w:style w:type="paragraph" w:styleId="NoSpacing">
    <w:name w:val="No Spacing"/>
    <w:uiPriority w:val="1"/>
    <w:qFormat/>
    <w:rsid w:val="00684097"/>
  </w:style>
  <w:style w:type="character" w:styleId="Emphasis">
    <w:name w:val="Emphasis"/>
    <w:basedOn w:val="DefaultParagraphFont"/>
    <w:uiPriority w:val="20"/>
    <w:qFormat/>
    <w:rsid w:val="00A021DA"/>
    <w:rPr>
      <w:i/>
      <w:iCs/>
    </w:rPr>
  </w:style>
  <w:style w:type="character" w:customStyle="1" w:styleId="Heading2Char">
    <w:name w:val="Heading 2 Char"/>
    <w:basedOn w:val="DefaultParagraphFont"/>
    <w:link w:val="Heading2"/>
    <w:uiPriority w:val="9"/>
    <w:rsid w:val="00A27797"/>
    <w:rPr>
      <w:rFonts w:ascii="Minion Pro" w:eastAsiaTheme="majorEastAsia" w:hAnsi="Minion Pro" w:cstheme="majorBidi"/>
      <w:b/>
      <w:sz w:val="24"/>
      <w:szCs w:val="26"/>
    </w:rPr>
  </w:style>
  <w:style w:type="character" w:styleId="Hyperlink">
    <w:name w:val="Hyperlink"/>
    <w:basedOn w:val="DefaultParagraphFont"/>
    <w:uiPriority w:val="99"/>
    <w:unhideWhenUsed/>
    <w:rsid w:val="00524428"/>
    <w:rPr>
      <w:color w:val="0563C1" w:themeColor="hyperlink"/>
      <w:u w:val="single"/>
    </w:rPr>
  </w:style>
  <w:style w:type="character" w:customStyle="1" w:styleId="UnresolvedMention1">
    <w:name w:val="Unresolved Mention1"/>
    <w:basedOn w:val="DefaultParagraphFont"/>
    <w:uiPriority w:val="99"/>
    <w:semiHidden/>
    <w:unhideWhenUsed/>
    <w:rsid w:val="0052442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nion Pro" w:hAnsi="Minion Pro"/>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D8"/>
    <w:rPr>
      <w:rFonts w:ascii="Segoe UI" w:hAnsi="Segoe UI" w:cs="Segoe UI"/>
      <w:sz w:val="18"/>
      <w:szCs w:val="18"/>
    </w:rPr>
  </w:style>
  <w:style w:type="table" w:styleId="TableGrid">
    <w:name w:val="Table Grid"/>
    <w:basedOn w:val="TableNormal"/>
    <w:uiPriority w:val="39"/>
    <w:rsid w:val="0090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0190F"/>
    <w:rPr>
      <w:b/>
      <w:bCs/>
    </w:rPr>
  </w:style>
  <w:style w:type="character" w:customStyle="1" w:styleId="CommentSubjectChar">
    <w:name w:val="Comment Subject Char"/>
    <w:basedOn w:val="CommentTextChar"/>
    <w:link w:val="CommentSubject"/>
    <w:uiPriority w:val="99"/>
    <w:semiHidden/>
    <w:rsid w:val="0090190F"/>
    <w:rPr>
      <w:rFonts w:ascii="Minion Pro" w:hAnsi="Minion Pro"/>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4E405C"/>
    <w:rPr>
      <w:color w:val="954F72" w:themeColor="followedHyperlink"/>
      <w:u w:val="single"/>
    </w:rPr>
  </w:style>
  <w:style w:type="paragraph" w:styleId="ListParagraph">
    <w:name w:val="List Paragraph"/>
    <w:basedOn w:val="Normal"/>
    <w:uiPriority w:val="34"/>
    <w:qFormat/>
    <w:rsid w:val="00174B1B"/>
    <w:pPr>
      <w:ind w:left="720"/>
      <w:contextualSpacing/>
    </w:pPr>
  </w:style>
  <w:style w:type="character" w:customStyle="1" w:styleId="UnresolvedMention2">
    <w:name w:val="Unresolved Mention2"/>
    <w:basedOn w:val="DefaultParagraphFont"/>
    <w:uiPriority w:val="99"/>
    <w:semiHidden/>
    <w:unhideWhenUsed/>
    <w:rsid w:val="00D45389"/>
    <w:rPr>
      <w:color w:val="605E5C"/>
      <w:shd w:val="clear" w:color="auto" w:fill="E1DFDD"/>
    </w:rPr>
  </w:style>
  <w:style w:type="character" w:customStyle="1" w:styleId="Heading3Char">
    <w:name w:val="Heading 3 Char"/>
    <w:basedOn w:val="DefaultParagraphFont"/>
    <w:link w:val="Heading3"/>
    <w:uiPriority w:val="9"/>
    <w:rsid w:val="004922E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5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su.teamdynamix.com/TDClient/2000/Portal/KB/ArticleDet?ID=50287&amp;SIDs=7107" TargetMode="External"/><Relationship Id="rId18" Type="http://schemas.openxmlformats.org/officeDocument/2006/relationships/hyperlink" Target="https://catalog.ysu.edu/undergraduate/general-information/academic-policies-procedures/grading-system/" TargetMode="External"/><Relationship Id="rId26" Type="http://schemas.openxmlformats.org/officeDocument/2006/relationships/hyperlink" Target="https://ysu.edu/institute-teaching-and-learning/university-policies" TargetMode="External"/><Relationship Id="rId21" Type="http://schemas.openxmlformats.org/officeDocument/2006/relationships/hyperlink" Target="https://guides.lib.purdue.edu/c.php?g=1371380&amp;p=10135074"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ysu.teamdynamix.com/TDClient/2000/Portal/KB/ArticleDet?ID=85115" TargetMode="External"/><Relationship Id="rId17" Type="http://schemas.openxmlformats.org/officeDocument/2006/relationships/hyperlink" Target="https://catalog.ysu.edu/undergraduate/general-information/academic-policies-procedures/grading-system/" TargetMode="External"/><Relationship Id="rId25" Type="http://schemas.openxmlformats.org/officeDocument/2006/relationships/hyperlink" Target="https://ysu.edu/institute-teaching-and-learning/university-polici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su.edu/institute-teaching-and-learning/student-resources" TargetMode="External"/><Relationship Id="rId20" Type="http://schemas.openxmlformats.org/officeDocument/2006/relationships/hyperlink" Target="https://ysu.edu/sites/default/files/provost/AI_Principles_Statement-Senate_Endorsed.pdf?_gl=1*10g0wom*_up*MQ..*_ga*MTE5NDkwOTgzMi4xNzM1MzIxNzI0*_ga_9H64PBJ5HV*MTczNTMyMTcyMy4xLjEuMTczNTMyMTc1NS4wLjAuMA.." TargetMode="External"/><Relationship Id="rId29" Type="http://schemas.openxmlformats.org/officeDocument/2006/relationships/hyperlink" Target="https://ysu.edu/institute-teaching-and-learning/university-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ysu.edu/" TargetMode="External"/><Relationship Id="rId24" Type="http://schemas.openxmlformats.org/officeDocument/2006/relationships/hyperlink" Target="https://ysu.edu/institute-teaching-and-learning/university-policies" TargetMode="External"/><Relationship Id="rId32" Type="http://schemas.openxmlformats.org/officeDocument/2006/relationships/hyperlink" Target="https://ysu.edu/registrar/calendar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su.teamdynamix.com/TDClient/2000/Portal/KB/ArticleDet?ID=134087" TargetMode="External"/><Relationship Id="rId23" Type="http://schemas.openxmlformats.org/officeDocument/2006/relationships/hyperlink" Target="https://ysu.edu/institute-teaching-and-learning/honors-contract-language" TargetMode="External"/><Relationship Id="rId28" Type="http://schemas.openxmlformats.org/officeDocument/2006/relationships/hyperlink" Target="https://ysu.edu/institute-teaching-and-learning/university-policies" TargetMode="External"/><Relationship Id="rId36" Type="http://schemas.openxmlformats.org/officeDocument/2006/relationships/fontTable" Target="fontTable.xml"/><Relationship Id="rId10" Type="http://schemas.openxmlformats.org/officeDocument/2006/relationships/hyperlink" Target="https://ysu.edu/pronoun-guidance-faculty-0" TargetMode="External"/><Relationship Id="rId19" Type="http://schemas.openxmlformats.org/officeDocument/2006/relationships/hyperlink" Target="https://ysu.edu/sites/default/files/users/atkaufman/2023.4.05%20Reciprocal%20Responsibilities%20for%20Undergraduate%20Instructors%20and%20Students%20%28002%29.pdf" TargetMode="External"/><Relationship Id="rId31" Type="http://schemas.openxmlformats.org/officeDocument/2006/relationships/hyperlink" Target="https://catalog.ysu.edu/undergraduate/general-information/academic-policies-procedures/grading-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su.blackboard.com/" TargetMode="External"/><Relationship Id="rId22" Type="http://schemas.openxmlformats.org/officeDocument/2006/relationships/hyperlink" Target="https://catalog.ysu.edu/undergraduate/general-information/academic-policies-procedures/grading-system/" TargetMode="External"/><Relationship Id="rId27" Type="http://schemas.openxmlformats.org/officeDocument/2006/relationships/hyperlink" Target="https://ysu.edu/institute-teaching-and-learning/university-policies" TargetMode="External"/><Relationship Id="rId30" Type="http://schemas.openxmlformats.org/officeDocument/2006/relationships/hyperlink" Target="https://ysu.edu/institute-teaching-and-learning/syllabus-university-policies"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cd1d3b-a158-4ed9-951e-fac07ac3a9de" xsi:nil="true"/>
    <lcf76f155ced4ddcb4097134ff3c332f xmlns="f4110df2-d09b-4d33-ad19-9b47407381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3235455A1B43B10BAA20F7AC743D" ma:contentTypeVersion="18" ma:contentTypeDescription="Create a new document." ma:contentTypeScope="" ma:versionID="48c6efc60e18819b4c59455d075b09d4">
  <xsd:schema xmlns:xsd="http://www.w3.org/2001/XMLSchema" xmlns:xs="http://www.w3.org/2001/XMLSchema" xmlns:p="http://schemas.microsoft.com/office/2006/metadata/properties" xmlns:ns2="f4110df2-d09b-4d33-ad19-9b4740738192" xmlns:ns3="38cd1d3b-a158-4ed9-951e-fac07ac3a9de" targetNamespace="http://schemas.microsoft.com/office/2006/metadata/properties" ma:root="true" ma:fieldsID="96f59a0d61116fea3ad8e209c58ed4e2" ns2:_="" ns3:_="">
    <xsd:import namespace="f4110df2-d09b-4d33-ad19-9b4740738192"/>
    <xsd:import namespace="38cd1d3b-a158-4ed9-951e-fac07ac3a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10df2-d09b-4d33-ad19-9b4740738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d1d3b-a158-4ed9-951e-fac07ac3a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b57984-e0c8-4c5a-92c2-6b6758501b0f}" ma:internalName="TaxCatchAll" ma:showField="CatchAllData" ma:web="38cd1d3b-a158-4ed9-951e-fac07ac3a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3D673-016A-4E14-8C51-7DC296E566E3}">
  <ds:schemaRefs>
    <ds:schemaRef ds:uri="http://schemas.microsoft.com/office/2006/metadata/properties"/>
    <ds:schemaRef ds:uri="http://schemas.microsoft.com/office/infopath/2007/PartnerControls"/>
    <ds:schemaRef ds:uri="38cd1d3b-a158-4ed9-951e-fac07ac3a9de"/>
    <ds:schemaRef ds:uri="f4110df2-d09b-4d33-ad19-9b4740738192"/>
  </ds:schemaRefs>
</ds:datastoreItem>
</file>

<file path=customXml/itemProps2.xml><?xml version="1.0" encoding="utf-8"?>
<ds:datastoreItem xmlns:ds="http://schemas.openxmlformats.org/officeDocument/2006/customXml" ds:itemID="{214CB335-A616-4CC4-8FA4-993F8407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10df2-d09b-4d33-ad19-9b4740738192"/>
    <ds:schemaRef ds:uri="38cd1d3b-a158-4ed9-951e-fac07ac3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1F10B-BAD9-40B6-BFDC-093418D17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2024-12-27T17:56:00Z</dcterms:created>
  <dcterms:modified xsi:type="dcterms:W3CDTF">2024-12-27T17:57:00Z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0x01010059DA3235455A1B43B10BAA20F7AC743D</vt:lpwstr>
  </property>
</Properties>
</file>