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2912" w14:textId="4BB0178F" w:rsidR="00056CED" w:rsidRPr="00F11951" w:rsidRDefault="00056CED" w:rsidP="00056CED">
      <w:pPr>
        <w:spacing w:after="0" w:line="240" w:lineRule="auto"/>
        <w:ind w:left="1440" w:hanging="1440"/>
        <w:rPr>
          <w:rFonts w:ascii="Times New Roman" w:eastAsia="Times New Roman" w:hAnsi="Times New Roman" w:cs="Times New Roman"/>
          <w:b/>
          <w:szCs w:val="24"/>
        </w:rPr>
      </w:pPr>
      <w:r w:rsidRPr="00F11951">
        <w:rPr>
          <w:rFonts w:ascii="Times New Roman" w:eastAsia="Times New Roman" w:hAnsi="Times New Roman" w:cs="Times New Roman"/>
          <w:b/>
          <w:szCs w:val="24"/>
        </w:rPr>
        <w:t>3356-</w:t>
      </w:r>
      <w:r w:rsidR="00261AA8">
        <w:rPr>
          <w:rFonts w:ascii="Times New Roman" w:eastAsia="Times New Roman" w:hAnsi="Times New Roman" w:cs="Times New Roman"/>
          <w:b/>
          <w:szCs w:val="24"/>
        </w:rPr>
        <w:t>7</w:t>
      </w:r>
      <w:r w:rsidRPr="00F11951">
        <w:rPr>
          <w:rFonts w:ascii="Times New Roman" w:eastAsia="Times New Roman" w:hAnsi="Times New Roman" w:cs="Times New Roman"/>
          <w:b/>
          <w:szCs w:val="24"/>
        </w:rPr>
        <w:t>-</w:t>
      </w:r>
      <w:r w:rsidR="003B1029">
        <w:rPr>
          <w:rFonts w:ascii="Times New Roman" w:eastAsia="Times New Roman" w:hAnsi="Times New Roman" w:cs="Times New Roman"/>
          <w:b/>
          <w:szCs w:val="24"/>
        </w:rPr>
        <w:t>56</w:t>
      </w:r>
      <w:r w:rsidRPr="00F11951">
        <w:rPr>
          <w:rFonts w:ascii="Times New Roman" w:eastAsia="Times New Roman" w:hAnsi="Times New Roman" w:cs="Times New Roman"/>
          <w:b/>
          <w:szCs w:val="24"/>
        </w:rPr>
        <w:tab/>
      </w:r>
      <w:r w:rsidR="003107A8">
        <w:rPr>
          <w:rFonts w:ascii="Times New Roman" w:eastAsia="Times New Roman" w:hAnsi="Times New Roman" w:cs="Times New Roman"/>
          <w:b/>
          <w:szCs w:val="24"/>
        </w:rPr>
        <w:t>Selection, appointment</w:t>
      </w:r>
      <w:r w:rsidR="00324728">
        <w:rPr>
          <w:rFonts w:ascii="Times New Roman" w:eastAsia="Times New Roman" w:hAnsi="Times New Roman" w:cs="Times New Roman"/>
          <w:b/>
          <w:szCs w:val="24"/>
        </w:rPr>
        <w:t>,</w:t>
      </w:r>
      <w:r w:rsidR="000D26EA">
        <w:rPr>
          <w:rFonts w:ascii="Times New Roman" w:eastAsia="Times New Roman" w:hAnsi="Times New Roman" w:cs="Times New Roman"/>
          <w:b/>
          <w:szCs w:val="24"/>
        </w:rPr>
        <w:t xml:space="preserve"> </w:t>
      </w:r>
      <w:r w:rsidR="00E819AC">
        <w:rPr>
          <w:rFonts w:ascii="Times New Roman" w:eastAsia="Times New Roman" w:hAnsi="Times New Roman" w:cs="Times New Roman"/>
          <w:b/>
          <w:szCs w:val="24"/>
        </w:rPr>
        <w:t>and evaluation</w:t>
      </w:r>
      <w:r w:rsidR="007B4601">
        <w:rPr>
          <w:rFonts w:ascii="Times New Roman" w:eastAsia="Times New Roman" w:hAnsi="Times New Roman" w:cs="Times New Roman"/>
          <w:b/>
          <w:szCs w:val="24"/>
        </w:rPr>
        <w:t xml:space="preserve"> </w:t>
      </w:r>
      <w:r w:rsidRPr="00F11951">
        <w:rPr>
          <w:rFonts w:ascii="Times New Roman" w:eastAsia="Times New Roman" w:hAnsi="Times New Roman" w:cs="Times New Roman"/>
          <w:b/>
          <w:szCs w:val="24"/>
        </w:rPr>
        <w:t>of executive officers</w:t>
      </w:r>
      <w:r w:rsidR="00FC577F">
        <w:rPr>
          <w:rFonts w:ascii="Times New Roman" w:eastAsia="Times New Roman" w:hAnsi="Times New Roman" w:cs="Times New Roman"/>
          <w:b/>
          <w:szCs w:val="24"/>
        </w:rPr>
        <w:t xml:space="preserve">, administrative officers, and </w:t>
      </w:r>
      <w:r w:rsidR="00F832B4">
        <w:rPr>
          <w:rFonts w:ascii="Times New Roman" w:eastAsia="Times New Roman" w:hAnsi="Times New Roman" w:cs="Times New Roman"/>
          <w:b/>
          <w:szCs w:val="24"/>
        </w:rPr>
        <w:t>professional/</w:t>
      </w:r>
      <w:r w:rsidR="001E2B09">
        <w:rPr>
          <w:rFonts w:ascii="Times New Roman" w:eastAsia="Times New Roman" w:hAnsi="Times New Roman" w:cs="Times New Roman"/>
          <w:b/>
          <w:szCs w:val="24"/>
        </w:rPr>
        <w:t>administrative staff</w:t>
      </w:r>
      <w:r w:rsidRPr="00F11951">
        <w:rPr>
          <w:rFonts w:ascii="Times New Roman" w:eastAsia="Times New Roman" w:hAnsi="Times New Roman" w:cs="Times New Roman"/>
          <w:b/>
          <w:szCs w:val="24"/>
        </w:rPr>
        <w:t xml:space="preserve">. </w:t>
      </w:r>
    </w:p>
    <w:p w14:paraId="7E024D69" w14:textId="77777777" w:rsidR="00614F49" w:rsidRDefault="00614F49" w:rsidP="00614F49">
      <w:pPr>
        <w:tabs>
          <w:tab w:val="left" w:pos="3060"/>
          <w:tab w:val="left" w:pos="7200"/>
        </w:tabs>
        <w:spacing w:after="0"/>
        <w:rPr>
          <w:rFonts w:ascii="Times New Roman" w:eastAsia="Times New Roman" w:hAnsi="Times New Roman" w:cs="Times New Roman"/>
          <w:szCs w:val="24"/>
        </w:rPr>
      </w:pPr>
    </w:p>
    <w:p w14:paraId="54F1436A" w14:textId="77777777" w:rsidR="00516039" w:rsidRPr="00105232" w:rsidRDefault="00516039" w:rsidP="0051603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Responsible</w:t>
      </w:r>
      <w:r>
        <w:rPr>
          <w:rFonts w:ascii="Times New Roman" w:eastAsia="Times New Roman" w:hAnsi="Times New Roman" w:cs="Times New Roman"/>
          <w:szCs w:val="24"/>
        </w:rPr>
        <w:t xml:space="preserve"> Division</w:t>
      </w:r>
      <w:r w:rsidRPr="00105232">
        <w:rPr>
          <w:rFonts w:ascii="Times New Roman" w:eastAsia="Times New Roman" w:hAnsi="Times New Roman" w:cs="Times New Roman"/>
          <w:szCs w:val="24"/>
        </w:rPr>
        <w:t xml:space="preserve"> Office:</w:t>
      </w:r>
      <w:r>
        <w:rPr>
          <w:rFonts w:ascii="Times New Roman" w:eastAsia="Times New Roman" w:hAnsi="Times New Roman" w:cs="Times New Roman"/>
          <w:szCs w:val="24"/>
        </w:rPr>
        <w:tab/>
        <w:t>Human Resources</w:t>
      </w:r>
      <w:r w:rsidRPr="00105232">
        <w:rPr>
          <w:rFonts w:ascii="Times New Roman" w:eastAsia="Times New Roman" w:hAnsi="Times New Roman" w:cs="Times New Roman"/>
          <w:szCs w:val="24"/>
        </w:rPr>
        <w:tab/>
      </w:r>
    </w:p>
    <w:p w14:paraId="46B427A7" w14:textId="024DA5E2" w:rsidR="00516039" w:rsidRPr="00105232" w:rsidRDefault="00516039" w:rsidP="00516039">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w:t>
      </w:r>
      <w:r w:rsidR="008B6FC7">
        <w:rPr>
          <w:rFonts w:ascii="Times New Roman" w:eastAsia="Times New Roman" w:hAnsi="Times New Roman" w:cs="Times New Roman"/>
          <w:szCs w:val="24"/>
        </w:rPr>
        <w:t>Strategic Communications/Chief of Staff</w:t>
      </w:r>
    </w:p>
    <w:p w14:paraId="34718B20" w14:textId="6486BD5A" w:rsidR="00516039" w:rsidRPr="00105232" w:rsidRDefault="00516039" w:rsidP="0051603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sidR="00D441CD" w:rsidRPr="00D441CD">
        <w:rPr>
          <w:rFonts w:ascii="Times New Roman" w:eastAsia="Times New Roman" w:hAnsi="Times New Roman" w:cs="Times New Roman"/>
          <w:szCs w:val="24"/>
        </w:rPr>
        <w:t>December 2024</w:t>
      </w:r>
      <w:r w:rsidR="00BD28D0">
        <w:rPr>
          <w:rFonts w:ascii="Times New Roman" w:eastAsia="Times New Roman" w:hAnsi="Times New Roman" w:cs="Times New Roman"/>
          <w:szCs w:val="24"/>
        </w:rPr>
        <w:t>; March 2025</w:t>
      </w:r>
    </w:p>
    <w:p w14:paraId="02F30B4B" w14:textId="77777777" w:rsidR="00516039" w:rsidRPr="00105232" w:rsidRDefault="00516039" w:rsidP="0051603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University Affairs</w:t>
      </w:r>
    </w:p>
    <w:p w14:paraId="4104E65B" w14:textId="57656635" w:rsidR="00516039" w:rsidRPr="000824C9" w:rsidRDefault="00516039" w:rsidP="00516039">
      <w:pPr>
        <w:tabs>
          <w:tab w:val="left" w:pos="3060"/>
          <w:tab w:val="left" w:pos="7200"/>
        </w:tabs>
        <w:spacing w:after="0"/>
        <w:rPr>
          <w:rFonts w:ascii="Times New Roman" w:eastAsia="Times New Roman" w:hAnsi="Times New Roman" w:cs="Times New Roman"/>
          <w:b/>
          <w:szCs w:val="24"/>
        </w:rPr>
      </w:pPr>
      <w:r w:rsidRPr="000824C9">
        <w:rPr>
          <w:rFonts w:ascii="Times New Roman" w:eastAsia="Times New Roman" w:hAnsi="Times New Roman" w:cs="Times New Roman"/>
          <w:b/>
          <w:szCs w:val="24"/>
        </w:rPr>
        <w:t>Effective Date:</w:t>
      </w:r>
      <w:r w:rsidRPr="000824C9">
        <w:rPr>
          <w:rFonts w:ascii="Times New Roman" w:eastAsia="Times New Roman" w:hAnsi="Times New Roman" w:cs="Times New Roman"/>
          <w:b/>
          <w:szCs w:val="24"/>
        </w:rPr>
        <w:tab/>
      </w:r>
      <w:r w:rsidR="00387E26" w:rsidRPr="000824C9">
        <w:rPr>
          <w:rFonts w:ascii="Times New Roman" w:eastAsia="Times New Roman" w:hAnsi="Times New Roman" w:cs="Times New Roman"/>
          <w:b/>
          <w:szCs w:val="24"/>
        </w:rPr>
        <w:t xml:space="preserve">December </w:t>
      </w:r>
      <w:r w:rsidR="000824C9" w:rsidRPr="000824C9">
        <w:rPr>
          <w:rFonts w:ascii="Times New Roman" w:eastAsia="Times New Roman" w:hAnsi="Times New Roman" w:cs="Times New Roman"/>
          <w:b/>
          <w:szCs w:val="24"/>
        </w:rPr>
        <w:t>12, 2024</w:t>
      </w:r>
    </w:p>
    <w:p w14:paraId="7D9036BE" w14:textId="6B81768F" w:rsidR="00E106F7" w:rsidRPr="006A48A3" w:rsidRDefault="00E106F7" w:rsidP="00516039">
      <w:pPr>
        <w:tabs>
          <w:tab w:val="left" w:pos="3060"/>
          <w:tab w:val="left" w:pos="7200"/>
        </w:tabs>
        <w:spacing w:after="0"/>
        <w:rPr>
          <w:rFonts w:ascii="Times New Roman" w:eastAsia="Times New Roman" w:hAnsi="Times New Roman" w:cs="Times New Roman"/>
          <w:szCs w:val="24"/>
        </w:rPr>
      </w:pPr>
      <w:r w:rsidRPr="006A48A3">
        <w:rPr>
          <w:rFonts w:ascii="Times New Roman" w:eastAsia="Times New Roman" w:hAnsi="Times New Roman" w:cs="Times New Roman"/>
          <w:szCs w:val="24"/>
        </w:rPr>
        <w:t xml:space="preserve">Minor Revision:  </w:t>
      </w:r>
      <w:r w:rsidRPr="006A48A3">
        <w:rPr>
          <w:rFonts w:ascii="Times New Roman" w:eastAsia="Times New Roman" w:hAnsi="Times New Roman" w:cs="Times New Roman"/>
          <w:szCs w:val="24"/>
        </w:rPr>
        <w:tab/>
      </w:r>
      <w:r w:rsidR="006A48A3" w:rsidRPr="006A48A3">
        <w:rPr>
          <w:rFonts w:ascii="Times New Roman" w:eastAsia="Times New Roman" w:hAnsi="Times New Roman" w:cs="Times New Roman"/>
          <w:szCs w:val="24"/>
        </w:rPr>
        <w:t>March 13, 2025</w:t>
      </w:r>
      <w:r w:rsidR="00123483" w:rsidRPr="006A48A3">
        <w:rPr>
          <w:rFonts w:ascii="Times New Roman" w:eastAsia="Times New Roman" w:hAnsi="Times New Roman" w:cs="Times New Roman"/>
          <w:szCs w:val="24"/>
        </w:rPr>
        <w:t>;</w:t>
      </w:r>
      <w:r w:rsidR="004952FA" w:rsidRPr="006A48A3">
        <w:rPr>
          <w:rFonts w:ascii="Times New Roman" w:eastAsia="Times New Roman" w:hAnsi="Times New Roman" w:cs="Times New Roman"/>
          <w:szCs w:val="24"/>
        </w:rPr>
        <w:t xml:space="preserve"> paragraph (F)(3)(b)(iii)</w:t>
      </w:r>
    </w:p>
    <w:p w14:paraId="74060E0B" w14:textId="3B147680" w:rsidR="00516039" w:rsidRPr="00105232" w:rsidRDefault="00516039" w:rsidP="00516039">
      <w:pPr>
        <w:tabs>
          <w:tab w:val="left" w:pos="306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t>202</w:t>
      </w:r>
      <w:r>
        <w:rPr>
          <w:rFonts w:ascii="Times New Roman" w:eastAsia="Times New Roman" w:hAnsi="Times New Roman" w:cs="Times New Roman"/>
          <w:szCs w:val="24"/>
        </w:rPr>
        <w:t>9</w:t>
      </w:r>
    </w:p>
    <w:p w14:paraId="2755BCCD" w14:textId="77777777" w:rsidR="00516039" w:rsidRPr="009477CB" w:rsidRDefault="00516039" w:rsidP="00516039">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1F38C13E" w14:textId="77777777" w:rsidR="00516039" w:rsidRPr="00026AB8" w:rsidRDefault="00516039" w:rsidP="00516039">
      <w:pPr>
        <w:spacing w:after="0" w:line="240" w:lineRule="auto"/>
        <w:ind w:left="720" w:hanging="720"/>
        <w:rPr>
          <w:rFonts w:ascii="Times New Roman" w:eastAsia="Calibri" w:hAnsi="Times New Roman" w:cs="Times New Roman"/>
        </w:rPr>
      </w:pPr>
    </w:p>
    <w:p w14:paraId="517553D9" w14:textId="18677113" w:rsidR="00516039" w:rsidRPr="00026AB8" w:rsidRDefault="00640EED" w:rsidP="00516039">
      <w:pPr>
        <w:pStyle w:val="ListParagraph"/>
        <w:numPr>
          <w:ilvl w:val="0"/>
          <w:numId w:val="2"/>
        </w:numPr>
        <w:autoSpaceDE w:val="0"/>
        <w:autoSpaceDN w:val="0"/>
        <w:adjustRightInd w:val="0"/>
        <w:spacing w:after="0" w:line="240" w:lineRule="auto"/>
        <w:ind w:left="720" w:hanging="720"/>
        <w:rPr>
          <w:rFonts w:ascii="Times New Roman" w:eastAsia="Times New Roman" w:hAnsi="Times New Roman" w:cs="Times New Roman"/>
          <w:szCs w:val="24"/>
        </w:rPr>
      </w:pPr>
      <w:r w:rsidRPr="00026AB8">
        <w:rPr>
          <w:rFonts w:ascii="Times New Roman" w:eastAsia="Times New Roman" w:hAnsi="Times New Roman" w:cs="Times New Roman"/>
          <w:szCs w:val="24"/>
        </w:rPr>
        <w:t xml:space="preserve">Policy statement.  The board of trustees is committed to establishing and developing processes designed to </w:t>
      </w:r>
      <w:r w:rsidR="003579D3" w:rsidRPr="00026AB8">
        <w:rPr>
          <w:rFonts w:ascii="Times New Roman" w:eastAsia="Times New Roman" w:hAnsi="Times New Roman" w:cs="Times New Roman"/>
          <w:szCs w:val="24"/>
        </w:rPr>
        <w:t>select, appoint</w:t>
      </w:r>
      <w:r w:rsidR="000C0C5F" w:rsidRPr="00026AB8">
        <w:rPr>
          <w:rFonts w:ascii="Times New Roman" w:eastAsia="Times New Roman" w:hAnsi="Times New Roman" w:cs="Times New Roman"/>
          <w:szCs w:val="24"/>
        </w:rPr>
        <w:t>,</w:t>
      </w:r>
      <w:r w:rsidR="00C44C5E" w:rsidRPr="00026AB8">
        <w:rPr>
          <w:rFonts w:ascii="Times New Roman" w:eastAsia="Times New Roman" w:hAnsi="Times New Roman" w:cs="Times New Roman"/>
          <w:szCs w:val="24"/>
        </w:rPr>
        <w:t xml:space="preserve"> and </w:t>
      </w:r>
      <w:r w:rsidR="00F00F57" w:rsidRPr="00026AB8">
        <w:rPr>
          <w:rFonts w:ascii="Times New Roman" w:eastAsia="Times New Roman" w:hAnsi="Times New Roman" w:cs="Times New Roman"/>
          <w:szCs w:val="24"/>
        </w:rPr>
        <w:t>evaluate</w:t>
      </w:r>
      <w:r w:rsidRPr="00026AB8">
        <w:rPr>
          <w:rFonts w:ascii="Times New Roman" w:eastAsia="Times New Roman" w:hAnsi="Times New Roman" w:cs="Times New Roman"/>
          <w:szCs w:val="24"/>
        </w:rPr>
        <w:t xml:space="preserve"> effective, innovative, and strategic executive officers</w:t>
      </w:r>
      <w:r w:rsidR="005E6D19" w:rsidRPr="00026AB8">
        <w:rPr>
          <w:rFonts w:ascii="Times New Roman" w:eastAsia="Times New Roman" w:hAnsi="Times New Roman" w:cs="Times New Roman"/>
          <w:szCs w:val="24"/>
        </w:rPr>
        <w:t>, administrative officers, and professional/administrative staff</w:t>
      </w:r>
      <w:r w:rsidRPr="00026AB8">
        <w:rPr>
          <w:rFonts w:ascii="Times New Roman" w:eastAsia="Times New Roman" w:hAnsi="Times New Roman" w:cs="Times New Roman"/>
          <w:szCs w:val="24"/>
        </w:rPr>
        <w:t>.  In the selection</w:t>
      </w:r>
      <w:r w:rsidR="003579D3" w:rsidRPr="00026AB8">
        <w:rPr>
          <w:rFonts w:ascii="Times New Roman" w:eastAsia="Times New Roman" w:hAnsi="Times New Roman" w:cs="Times New Roman"/>
          <w:szCs w:val="24"/>
        </w:rPr>
        <w:t>, appointment</w:t>
      </w:r>
      <w:r w:rsidR="00516039"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 xml:space="preserve"> </w:t>
      </w:r>
      <w:r w:rsidR="005E6D19" w:rsidRPr="00026AB8">
        <w:rPr>
          <w:rFonts w:ascii="Times New Roman" w:eastAsia="Times New Roman" w:hAnsi="Times New Roman" w:cs="Times New Roman"/>
          <w:szCs w:val="24"/>
        </w:rPr>
        <w:t>and evaluation of said staff</w:t>
      </w:r>
      <w:r w:rsidRPr="00026AB8">
        <w:rPr>
          <w:rFonts w:ascii="Times New Roman" w:eastAsia="Times New Roman" w:hAnsi="Times New Roman" w:cs="Times New Roman"/>
          <w:szCs w:val="24"/>
        </w:rPr>
        <w:t>, the board of trustees is committed to the principle of collegiality, where, as appropriate, members of the university community (students, faculty, and staff) have an opportunity to participate in the decision-making processes of the university.  The board of trustees acknowledges the need for the establishment of processes for the selection</w:t>
      </w:r>
      <w:r w:rsidR="00660209" w:rsidRPr="00026AB8">
        <w:rPr>
          <w:rFonts w:ascii="Times New Roman" w:eastAsia="Times New Roman" w:hAnsi="Times New Roman" w:cs="Times New Roman"/>
          <w:szCs w:val="24"/>
        </w:rPr>
        <w:t>, appointment</w:t>
      </w:r>
      <w:r w:rsidRPr="00026AB8">
        <w:rPr>
          <w:rFonts w:ascii="Times New Roman" w:eastAsia="Times New Roman" w:hAnsi="Times New Roman" w:cs="Times New Roman"/>
          <w:szCs w:val="24"/>
        </w:rPr>
        <w:t xml:space="preserve"> </w:t>
      </w:r>
      <w:r w:rsidR="005E6D19" w:rsidRPr="00026AB8">
        <w:rPr>
          <w:rFonts w:ascii="Times New Roman" w:eastAsia="Times New Roman" w:hAnsi="Times New Roman" w:cs="Times New Roman"/>
          <w:szCs w:val="24"/>
        </w:rPr>
        <w:t>and evaluation of said staff</w:t>
      </w:r>
      <w:r w:rsidRPr="00026AB8">
        <w:rPr>
          <w:rFonts w:ascii="Times New Roman" w:eastAsia="Times New Roman" w:hAnsi="Times New Roman" w:cs="Times New Roman"/>
          <w:szCs w:val="24"/>
        </w:rPr>
        <w:t>.</w:t>
      </w:r>
    </w:p>
    <w:p w14:paraId="24C8F68B" w14:textId="77777777" w:rsidR="00516039" w:rsidRPr="00026AB8" w:rsidRDefault="00516039" w:rsidP="00516039">
      <w:pPr>
        <w:autoSpaceDE w:val="0"/>
        <w:autoSpaceDN w:val="0"/>
        <w:adjustRightInd w:val="0"/>
        <w:spacing w:after="0" w:line="240" w:lineRule="auto"/>
        <w:rPr>
          <w:rFonts w:ascii="Times New Roman" w:eastAsia="Times New Roman" w:hAnsi="Times New Roman" w:cs="Times New Roman"/>
          <w:szCs w:val="24"/>
        </w:rPr>
      </w:pPr>
    </w:p>
    <w:p w14:paraId="22EDE804" w14:textId="6B2C4A06" w:rsidR="008C5243"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Cs w:val="24"/>
        </w:rPr>
      </w:pPr>
      <w:r w:rsidRPr="00026AB8">
        <w:rPr>
          <w:rFonts w:ascii="Times New Roman" w:eastAsia="Times New Roman" w:hAnsi="Times New Roman" w:cs="Times New Roman"/>
          <w:szCs w:val="24"/>
        </w:rPr>
        <w:t>(B)</w:t>
      </w:r>
      <w:r w:rsidRPr="00026AB8">
        <w:rPr>
          <w:rFonts w:ascii="Times New Roman" w:eastAsia="Times New Roman" w:hAnsi="Times New Roman" w:cs="Times New Roman"/>
          <w:szCs w:val="24"/>
        </w:rPr>
        <w:tab/>
      </w:r>
      <w:r w:rsidR="008C5243" w:rsidRPr="00026AB8">
        <w:rPr>
          <w:rFonts w:ascii="Times New Roman" w:eastAsia="Times New Roman" w:hAnsi="Times New Roman" w:cs="Times New Roman"/>
          <w:szCs w:val="24"/>
        </w:rPr>
        <w:t>Purpose.  To provide guidelines and processes necessary to meet the</w:t>
      </w:r>
      <w:r w:rsidRPr="00026AB8">
        <w:rPr>
          <w:rFonts w:ascii="Times New Roman" w:eastAsia="Times New Roman" w:hAnsi="Times New Roman" w:cs="Times New Roman"/>
          <w:szCs w:val="24"/>
        </w:rPr>
        <w:t xml:space="preserve"> </w:t>
      </w:r>
      <w:r w:rsidR="00D568DC" w:rsidRPr="00026AB8">
        <w:rPr>
          <w:rFonts w:ascii="Times New Roman" w:eastAsia="Times New Roman" w:hAnsi="Times New Roman" w:cs="Times New Roman"/>
          <w:szCs w:val="24"/>
        </w:rPr>
        <w:t xml:space="preserve">need for </w:t>
      </w:r>
      <w:r w:rsidR="003579D3" w:rsidRPr="00026AB8">
        <w:rPr>
          <w:rFonts w:ascii="Times New Roman" w:eastAsia="Times New Roman" w:hAnsi="Times New Roman" w:cs="Times New Roman"/>
          <w:szCs w:val="24"/>
        </w:rPr>
        <w:t>selection, appointment</w:t>
      </w:r>
      <w:r w:rsidR="005E6D19" w:rsidRPr="00026AB8">
        <w:rPr>
          <w:rFonts w:ascii="Times New Roman" w:eastAsia="Times New Roman" w:hAnsi="Times New Roman" w:cs="Times New Roman"/>
          <w:szCs w:val="24"/>
        </w:rPr>
        <w:t xml:space="preserve">, and evaluation </w:t>
      </w:r>
      <w:r w:rsidR="008C5243" w:rsidRPr="00026AB8">
        <w:rPr>
          <w:rFonts w:ascii="Times New Roman" w:eastAsia="Times New Roman" w:hAnsi="Times New Roman" w:cs="Times New Roman"/>
          <w:szCs w:val="24"/>
        </w:rPr>
        <w:t>of executive officers</w:t>
      </w:r>
      <w:r w:rsidR="005E6D19"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 xml:space="preserve"> </w:t>
      </w:r>
      <w:r w:rsidR="005E6D19" w:rsidRPr="00026AB8">
        <w:rPr>
          <w:rFonts w:ascii="Times New Roman" w:eastAsia="Times New Roman" w:hAnsi="Times New Roman" w:cs="Times New Roman"/>
          <w:szCs w:val="24"/>
        </w:rPr>
        <w:t>administrative officers, and professional/administrative staff</w:t>
      </w:r>
      <w:r w:rsidR="008C5243" w:rsidRPr="00026AB8">
        <w:rPr>
          <w:rFonts w:ascii="Times New Roman" w:eastAsia="Times New Roman" w:hAnsi="Times New Roman" w:cs="Times New Roman"/>
          <w:szCs w:val="24"/>
        </w:rPr>
        <w:t>.</w:t>
      </w:r>
    </w:p>
    <w:p w14:paraId="11BD53B8" w14:textId="77777777" w:rsidR="00516039"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Cs w:val="24"/>
        </w:rPr>
      </w:pPr>
    </w:p>
    <w:p w14:paraId="3C39E30F" w14:textId="2027AFEA" w:rsidR="00516039"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Cs w:val="24"/>
        </w:rPr>
      </w:pPr>
      <w:r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ab/>
      </w:r>
      <w:r w:rsidR="003579D3" w:rsidRPr="00026AB8">
        <w:rPr>
          <w:rFonts w:ascii="Times New Roman" w:eastAsia="Times New Roman" w:hAnsi="Times New Roman" w:cs="Times New Roman"/>
          <w:szCs w:val="24"/>
        </w:rPr>
        <w:t>The procedures that follow provide an overall structure for the selection, appointment</w:t>
      </w:r>
      <w:r w:rsidRPr="00026AB8">
        <w:rPr>
          <w:rFonts w:ascii="Times New Roman" w:eastAsia="Times New Roman" w:hAnsi="Times New Roman" w:cs="Times New Roman"/>
          <w:szCs w:val="24"/>
        </w:rPr>
        <w:t>,</w:t>
      </w:r>
      <w:r w:rsidR="003579D3" w:rsidRPr="00026AB8">
        <w:rPr>
          <w:rFonts w:ascii="Times New Roman" w:eastAsia="Times New Roman" w:hAnsi="Times New Roman" w:cs="Times New Roman"/>
          <w:szCs w:val="24"/>
        </w:rPr>
        <w:t xml:space="preserve"> and evaluation of executive officers, administrative officers, and professional/administrative staff.  It is recognized that these procedures may need to be adjusted in consultation with the chief human resources officer to accommodate a particular situation.  The following is a general description of the selection</w:t>
      </w:r>
      <w:r w:rsidR="00EE4360" w:rsidRPr="00026AB8">
        <w:rPr>
          <w:rFonts w:ascii="Times New Roman" w:eastAsia="Times New Roman" w:hAnsi="Times New Roman" w:cs="Times New Roman"/>
          <w:szCs w:val="24"/>
        </w:rPr>
        <w:t xml:space="preserve">, appointment, </w:t>
      </w:r>
      <w:r w:rsidR="003579D3" w:rsidRPr="00026AB8">
        <w:rPr>
          <w:rFonts w:ascii="Times New Roman" w:eastAsia="Times New Roman" w:hAnsi="Times New Roman" w:cs="Times New Roman"/>
          <w:szCs w:val="24"/>
        </w:rPr>
        <w:t xml:space="preserve">and </w:t>
      </w:r>
      <w:r w:rsidR="00EE4360" w:rsidRPr="00026AB8">
        <w:rPr>
          <w:rFonts w:ascii="Times New Roman" w:eastAsia="Times New Roman" w:hAnsi="Times New Roman" w:cs="Times New Roman"/>
          <w:szCs w:val="24"/>
        </w:rPr>
        <w:t>evaluation</w:t>
      </w:r>
      <w:r w:rsidR="003579D3" w:rsidRPr="00026AB8">
        <w:rPr>
          <w:rFonts w:ascii="Times New Roman" w:eastAsia="Times New Roman" w:hAnsi="Times New Roman" w:cs="Times New Roman"/>
          <w:szCs w:val="24"/>
        </w:rPr>
        <w:t xml:space="preserve"> process.</w:t>
      </w:r>
    </w:p>
    <w:p w14:paraId="0FE6FD79" w14:textId="77777777" w:rsidR="00516039"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Cs w:val="24"/>
        </w:rPr>
      </w:pPr>
    </w:p>
    <w:p w14:paraId="245ACC5C" w14:textId="4A8AF8E2" w:rsidR="000D7BAF"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 w:val="23"/>
          <w:szCs w:val="23"/>
        </w:rPr>
      </w:pPr>
      <w:r w:rsidRPr="00026AB8">
        <w:rPr>
          <w:rFonts w:ascii="Times New Roman" w:eastAsia="Times New Roman" w:hAnsi="Times New Roman" w:cs="Times New Roman"/>
          <w:szCs w:val="24"/>
        </w:rPr>
        <w:t>(D)</w:t>
      </w:r>
      <w:r w:rsidRPr="00026AB8">
        <w:rPr>
          <w:rFonts w:ascii="Times New Roman" w:eastAsia="Times New Roman" w:hAnsi="Times New Roman" w:cs="Times New Roman"/>
          <w:szCs w:val="24"/>
        </w:rPr>
        <w:tab/>
      </w:r>
      <w:r w:rsidR="003579D3" w:rsidRPr="00026AB8">
        <w:rPr>
          <w:rFonts w:ascii="Times New Roman" w:eastAsia="Times New Roman" w:hAnsi="Times New Roman" w:cs="Times New Roman"/>
          <w:szCs w:val="24"/>
        </w:rPr>
        <w:t xml:space="preserve"> </w:t>
      </w:r>
      <w:r w:rsidR="00D836E5" w:rsidRPr="00026AB8">
        <w:rPr>
          <w:rFonts w:ascii="Times New Roman" w:eastAsia="Times New Roman" w:hAnsi="Times New Roman" w:cs="Times New Roman"/>
          <w:szCs w:val="24"/>
        </w:rPr>
        <w:t>Definitions</w:t>
      </w:r>
      <w:r w:rsidR="00640EED" w:rsidRPr="00026AB8">
        <w:rPr>
          <w:rFonts w:ascii="Times New Roman" w:eastAsia="Times New Roman" w:hAnsi="Times New Roman" w:cs="Times New Roman"/>
          <w:szCs w:val="24"/>
        </w:rPr>
        <w:t>.</w:t>
      </w:r>
    </w:p>
    <w:p w14:paraId="616FB96A" w14:textId="77777777" w:rsidR="00516039"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 w:val="23"/>
          <w:szCs w:val="23"/>
        </w:rPr>
      </w:pPr>
    </w:p>
    <w:p w14:paraId="3F9C3EA1" w14:textId="6CFB60E4" w:rsidR="00640EED" w:rsidRPr="00026AB8" w:rsidRDefault="00516039" w:rsidP="00516039">
      <w:pPr>
        <w:autoSpaceDE w:val="0"/>
        <w:autoSpaceDN w:val="0"/>
        <w:adjustRightInd w:val="0"/>
        <w:spacing w:after="0" w:line="240" w:lineRule="auto"/>
        <w:ind w:left="1440" w:hanging="720"/>
        <w:rPr>
          <w:rFonts w:ascii="Times New Roman" w:eastAsia="Times New Roman" w:hAnsi="Times New Roman" w:cs="Times New Roman"/>
          <w:bCs/>
          <w:szCs w:val="24"/>
        </w:rPr>
      </w:pPr>
      <w:r w:rsidRPr="00026AB8">
        <w:rPr>
          <w:rFonts w:ascii="Times New Roman" w:eastAsia="Times New Roman" w:hAnsi="Times New Roman" w:cs="Times New Roman"/>
          <w:sz w:val="23"/>
          <w:szCs w:val="23"/>
        </w:rPr>
        <w:t>(1)</w:t>
      </w:r>
      <w:r w:rsidRPr="00026AB8">
        <w:rPr>
          <w:rFonts w:ascii="Times New Roman" w:eastAsia="Times New Roman" w:hAnsi="Times New Roman" w:cs="Times New Roman"/>
          <w:sz w:val="23"/>
          <w:szCs w:val="23"/>
        </w:rPr>
        <w:tab/>
      </w:r>
      <w:r w:rsidR="005D757B" w:rsidRPr="00026AB8">
        <w:rPr>
          <w:rFonts w:ascii="Times New Roman" w:eastAsia="Times New Roman" w:hAnsi="Times New Roman" w:cs="Times New Roman"/>
          <w:sz w:val="23"/>
          <w:szCs w:val="23"/>
        </w:rPr>
        <w:t>“</w:t>
      </w:r>
      <w:r w:rsidR="00E22624" w:rsidRPr="00026AB8">
        <w:rPr>
          <w:rFonts w:ascii="Times New Roman" w:eastAsia="Times New Roman" w:hAnsi="Times New Roman" w:cs="Times New Roman"/>
          <w:szCs w:val="24"/>
        </w:rPr>
        <w:t xml:space="preserve">Executive </w:t>
      </w:r>
      <w:r w:rsidR="00594AD9" w:rsidRPr="00026AB8">
        <w:rPr>
          <w:rFonts w:ascii="Times New Roman" w:eastAsia="Times New Roman" w:hAnsi="Times New Roman" w:cs="Times New Roman"/>
          <w:szCs w:val="24"/>
        </w:rPr>
        <w:t>o</w:t>
      </w:r>
      <w:r w:rsidR="00E22624" w:rsidRPr="00026AB8">
        <w:rPr>
          <w:rFonts w:ascii="Times New Roman" w:eastAsia="Times New Roman" w:hAnsi="Times New Roman" w:cs="Times New Roman"/>
          <w:szCs w:val="24"/>
        </w:rPr>
        <w:t>fficers</w:t>
      </w:r>
      <w:r w:rsidR="005D757B" w:rsidRPr="00026AB8">
        <w:rPr>
          <w:rFonts w:ascii="Times New Roman" w:eastAsia="Times New Roman" w:hAnsi="Times New Roman" w:cs="Times New Roman"/>
          <w:szCs w:val="24"/>
        </w:rPr>
        <w:t>” – m</w:t>
      </w:r>
      <w:r w:rsidR="00640EED" w:rsidRPr="00026AB8">
        <w:rPr>
          <w:rFonts w:ascii="Times New Roman" w:eastAsia="Times New Roman" w:hAnsi="Times New Roman" w:cs="Times New Roman"/>
          <w:bCs/>
          <w:szCs w:val="24"/>
        </w:rPr>
        <w:t>aintain overall leadership for</w:t>
      </w:r>
      <w:r w:rsidRPr="00026AB8">
        <w:rPr>
          <w:rFonts w:ascii="Times New Roman" w:eastAsia="Times New Roman" w:hAnsi="Times New Roman" w:cs="Times New Roman"/>
          <w:bCs/>
          <w:szCs w:val="24"/>
        </w:rPr>
        <w:t xml:space="preserve"> </w:t>
      </w:r>
      <w:r w:rsidR="00640EED" w:rsidRPr="00026AB8">
        <w:rPr>
          <w:rFonts w:ascii="Times New Roman" w:eastAsia="Times New Roman" w:hAnsi="Times New Roman" w:cs="Times New Roman"/>
          <w:bCs/>
          <w:szCs w:val="24"/>
        </w:rPr>
        <w:t xml:space="preserve">a particular division or unit.  As university officials, each has the responsibility to represent the university and provide leadership in the specified </w:t>
      </w:r>
      <w:r w:rsidR="00640EED" w:rsidRPr="00026AB8">
        <w:rPr>
          <w:rFonts w:ascii="Times New Roman" w:eastAsia="Times New Roman" w:hAnsi="Times New Roman" w:cs="Times New Roman"/>
          <w:bCs/>
          <w:szCs w:val="24"/>
        </w:rPr>
        <w:lastRenderedPageBreak/>
        <w:t>areas of responsibility.  The executive officers serve</w:t>
      </w:r>
      <w:r w:rsidRPr="00026AB8">
        <w:rPr>
          <w:rFonts w:ascii="Times New Roman" w:eastAsia="Times New Roman" w:hAnsi="Times New Roman" w:cs="Times New Roman"/>
          <w:bCs/>
          <w:szCs w:val="24"/>
        </w:rPr>
        <w:t xml:space="preserve"> </w:t>
      </w:r>
      <w:r w:rsidR="00640EED" w:rsidRPr="00026AB8">
        <w:rPr>
          <w:rFonts w:ascii="Times New Roman" w:eastAsia="Times New Roman" w:hAnsi="Times New Roman" w:cs="Times New Roman"/>
          <w:bCs/>
          <w:szCs w:val="24"/>
        </w:rPr>
        <w:t>as primary advisors and the members of the president’s cabinet.  In addition, the president may designate other</w:t>
      </w:r>
      <w:r w:rsidR="00441CA7" w:rsidRPr="00026AB8">
        <w:rPr>
          <w:rFonts w:ascii="Times New Roman" w:eastAsia="Times New Roman" w:hAnsi="Times New Roman" w:cs="Times New Roman"/>
          <w:bCs/>
          <w:szCs w:val="24"/>
        </w:rPr>
        <w:t xml:space="preserve">s </w:t>
      </w:r>
      <w:r w:rsidR="00640EED" w:rsidRPr="00026AB8">
        <w:rPr>
          <w:rFonts w:ascii="Times New Roman" w:eastAsia="Times New Roman" w:hAnsi="Times New Roman" w:cs="Times New Roman"/>
          <w:bCs/>
          <w:szCs w:val="24"/>
        </w:rPr>
        <w:t>to serve as members of the cabinet.  Executive officers of the university include:</w:t>
      </w:r>
    </w:p>
    <w:p w14:paraId="757B3F07" w14:textId="77777777" w:rsidR="00BF0ECF" w:rsidRPr="00026AB8" w:rsidRDefault="00BF0ECF" w:rsidP="00516039">
      <w:pPr>
        <w:autoSpaceDE w:val="0"/>
        <w:autoSpaceDN w:val="0"/>
        <w:adjustRightInd w:val="0"/>
        <w:spacing w:after="0" w:line="240" w:lineRule="auto"/>
        <w:ind w:left="1440" w:hanging="720"/>
        <w:rPr>
          <w:rFonts w:ascii="Times New Roman" w:eastAsia="Times New Roman" w:hAnsi="Times New Roman" w:cs="Times New Roman"/>
          <w:bCs/>
          <w:szCs w:val="24"/>
        </w:rPr>
      </w:pPr>
    </w:p>
    <w:p w14:paraId="368C5316" w14:textId="786B0B75" w:rsidR="000D7BA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bCs/>
          <w:szCs w:val="24"/>
        </w:rPr>
        <w:t>(a)</w:t>
      </w:r>
      <w:r w:rsidRPr="00026AB8">
        <w:rPr>
          <w:rFonts w:ascii="Times New Roman" w:eastAsia="Times New Roman" w:hAnsi="Times New Roman" w:cs="Times New Roman"/>
          <w:bCs/>
          <w:szCs w:val="24"/>
        </w:rPr>
        <w:tab/>
      </w:r>
      <w:r w:rsidR="00640EED" w:rsidRPr="00026AB8">
        <w:rPr>
          <w:rFonts w:ascii="Times New Roman" w:eastAsia="Times New Roman" w:hAnsi="Times New Roman" w:cs="Times New Roman"/>
          <w:szCs w:val="24"/>
        </w:rPr>
        <w:t>The provost and vice president for academic affairs is the chief academic officer of the university.  As the president’s first delegate, the provost and vice president for academic affairs has primary responsibility for the overall administration of the academic programs of the university.</w:t>
      </w:r>
    </w:p>
    <w:p w14:paraId="45521FCF"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0D1F6906" w14:textId="4C9D1F29" w:rsidR="000D7BA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(b)</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The vice president for institutional effectiveness and board professional is responsible for the university’s institutional effectiveness agenda</w:t>
      </w:r>
      <w:r w:rsidRPr="00026AB8">
        <w:rPr>
          <w:rFonts w:ascii="Times New Roman" w:eastAsia="Times New Roman" w:hAnsi="Times New Roman" w:cs="Times New Roman"/>
          <w:szCs w:val="24"/>
        </w:rPr>
        <w:t xml:space="preserve">, </w:t>
      </w:r>
      <w:r w:rsidR="00640EED" w:rsidRPr="00026AB8">
        <w:rPr>
          <w:rFonts w:ascii="Times New Roman" w:eastAsia="Times New Roman" w:hAnsi="Times New Roman" w:cs="Times New Roman"/>
          <w:szCs w:val="24"/>
        </w:rPr>
        <w:t>provides leadership for institutional research and strategic</w:t>
      </w:r>
      <w:r w:rsidRPr="00026AB8">
        <w:rPr>
          <w:rFonts w:ascii="Times New Roman" w:eastAsia="Times New Roman" w:hAnsi="Times New Roman" w:cs="Times New Roman"/>
          <w:szCs w:val="24"/>
        </w:rPr>
        <w:t xml:space="preserve"> planning implementation and assessment, supports the president internally and externally, and supports the successful functioning of the board of trustees as a </w:t>
      </w:r>
      <w:r w:rsidR="00640EED" w:rsidRPr="00026AB8">
        <w:rPr>
          <w:rFonts w:ascii="Times New Roman" w:eastAsia="Times New Roman" w:hAnsi="Times New Roman" w:cs="Times New Roman"/>
          <w:szCs w:val="24"/>
        </w:rPr>
        <w:t>board professional.</w:t>
      </w:r>
    </w:p>
    <w:p w14:paraId="7926E551"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5E5985DF" w14:textId="119D7D88" w:rsidR="000D7BA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The vice president for student affairs is the chief student personnel officer for the university and provides leadership for the division of student affairs and its major units.</w:t>
      </w:r>
    </w:p>
    <w:p w14:paraId="3E8ADCB6"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7B0E198C" w14:textId="42C1343F" w:rsidR="000D7BA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(d)</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The vice president for finance and business operations is the chief fiscal officer for the university</w:t>
      </w:r>
      <w:r w:rsidRPr="00026AB8">
        <w:rPr>
          <w:rFonts w:ascii="Times New Roman" w:eastAsia="Times New Roman" w:hAnsi="Times New Roman" w:cs="Times New Roman"/>
          <w:szCs w:val="24"/>
        </w:rPr>
        <w:t>,</w:t>
      </w:r>
      <w:r w:rsidR="00640EED" w:rsidRPr="00026AB8">
        <w:rPr>
          <w:rFonts w:ascii="Times New Roman" w:eastAsia="Times New Roman" w:hAnsi="Times New Roman" w:cs="Times New Roman"/>
          <w:szCs w:val="24"/>
        </w:rPr>
        <w:t xml:space="preserve"> provides leadership for the division of finance and business operations</w:t>
      </w:r>
      <w:r w:rsidRPr="00026AB8">
        <w:rPr>
          <w:rFonts w:ascii="Times New Roman" w:eastAsia="Times New Roman" w:hAnsi="Times New Roman" w:cs="Times New Roman"/>
          <w:szCs w:val="24"/>
        </w:rPr>
        <w:t>,</w:t>
      </w:r>
      <w:r w:rsidR="00640EED" w:rsidRPr="00026AB8">
        <w:rPr>
          <w:rFonts w:ascii="Times New Roman" w:eastAsia="Times New Roman" w:hAnsi="Times New Roman" w:cs="Times New Roman"/>
          <w:szCs w:val="24"/>
        </w:rPr>
        <w:t xml:space="preserve"> recommends fiscal policy to the president for</w:t>
      </w:r>
      <w:r w:rsidRPr="00026AB8">
        <w:rPr>
          <w:rFonts w:ascii="Times New Roman" w:eastAsia="Times New Roman" w:hAnsi="Times New Roman" w:cs="Times New Roman"/>
          <w:szCs w:val="24"/>
        </w:rPr>
        <w:t xml:space="preserve"> consideration by the board of trustees, and is responsible for</w:t>
      </w:r>
      <w:r w:rsidR="00640EED" w:rsidRPr="00026AB8">
        <w:rPr>
          <w:rFonts w:ascii="Times New Roman" w:eastAsia="Times New Roman" w:hAnsi="Times New Roman" w:cs="Times New Roman"/>
          <w:szCs w:val="24"/>
        </w:rPr>
        <w:t xml:space="preserve"> implementation of these policies.</w:t>
      </w:r>
    </w:p>
    <w:p w14:paraId="006574B9"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521D7F20" w14:textId="5D8D7BA0"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(e)</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 xml:space="preserve">The vice president of legal affairs and human resources and university general counsel is the chief legal officer of the university and </w:t>
      </w:r>
      <w:r w:rsidR="00D836E5" w:rsidRPr="00026AB8">
        <w:rPr>
          <w:rFonts w:ascii="Times New Roman" w:eastAsia="Times New Roman" w:hAnsi="Times New Roman" w:cs="Times New Roman"/>
          <w:szCs w:val="24"/>
        </w:rPr>
        <w:t>provides leadership</w:t>
      </w:r>
      <w:r w:rsidR="00640EED" w:rsidRPr="00026AB8">
        <w:rPr>
          <w:rFonts w:ascii="Times New Roman" w:eastAsia="Times New Roman" w:hAnsi="Times New Roman" w:cs="Times New Roman"/>
          <w:szCs w:val="24"/>
        </w:rPr>
        <w:t xml:space="preserve"> for the division of legal affairs and human resources.</w:t>
      </w:r>
    </w:p>
    <w:p w14:paraId="0EC37C7C"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3F400DDB" w14:textId="36827B4C" w:rsidR="00156E86"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(f)</w:t>
      </w:r>
      <w:r w:rsidRPr="00026AB8">
        <w:rPr>
          <w:rFonts w:ascii="Times New Roman" w:eastAsia="Times New Roman" w:hAnsi="Times New Roman" w:cs="Times New Roman"/>
          <w:szCs w:val="24"/>
        </w:rPr>
        <w:tab/>
      </w:r>
      <w:r w:rsidR="00156E86" w:rsidRPr="00026AB8">
        <w:rPr>
          <w:rFonts w:ascii="Times New Roman" w:eastAsia="Times New Roman" w:hAnsi="Times New Roman" w:cs="Times New Roman"/>
          <w:szCs w:val="24"/>
        </w:rPr>
        <w:t xml:space="preserve">The vice president for government </w:t>
      </w:r>
      <w:r w:rsidR="0044167F" w:rsidRPr="00026AB8">
        <w:rPr>
          <w:rFonts w:ascii="Times New Roman" w:eastAsia="Times New Roman" w:hAnsi="Times New Roman" w:cs="Times New Roman"/>
          <w:szCs w:val="24"/>
        </w:rPr>
        <w:t>affair</w:t>
      </w:r>
      <w:r w:rsidR="00FC19DE" w:rsidRPr="00026AB8">
        <w:rPr>
          <w:rFonts w:ascii="Times New Roman" w:eastAsia="Times New Roman" w:hAnsi="Times New Roman" w:cs="Times New Roman"/>
          <w:szCs w:val="24"/>
        </w:rPr>
        <w:t>s is the chief g</w:t>
      </w:r>
      <w:r w:rsidR="00182C27" w:rsidRPr="00026AB8">
        <w:rPr>
          <w:rFonts w:ascii="Times New Roman" w:eastAsia="Times New Roman" w:hAnsi="Times New Roman" w:cs="Times New Roman"/>
          <w:szCs w:val="24"/>
        </w:rPr>
        <w:t>overnment affairs officer and provides strategic leadership in building effective relationships with federal</w:t>
      </w:r>
      <w:r w:rsidR="00430CF9" w:rsidRPr="00026AB8">
        <w:rPr>
          <w:rFonts w:ascii="Times New Roman" w:eastAsia="Times New Roman" w:hAnsi="Times New Roman" w:cs="Times New Roman"/>
          <w:szCs w:val="24"/>
        </w:rPr>
        <w:t>, state, and local officials as well as key community stakeholders to advance the university.</w:t>
      </w:r>
    </w:p>
    <w:p w14:paraId="6E05D9F2"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23E64192" w14:textId="72CBC0A9" w:rsidR="0044167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lastRenderedPageBreak/>
        <w:t>(g)</w:t>
      </w:r>
      <w:r w:rsidRPr="00026AB8">
        <w:rPr>
          <w:rFonts w:ascii="Times New Roman" w:eastAsia="Times New Roman" w:hAnsi="Times New Roman" w:cs="Times New Roman"/>
          <w:szCs w:val="24"/>
        </w:rPr>
        <w:tab/>
      </w:r>
      <w:r w:rsidR="0044167F" w:rsidRPr="00026AB8">
        <w:rPr>
          <w:rFonts w:ascii="Times New Roman" w:eastAsia="Times New Roman" w:hAnsi="Times New Roman" w:cs="Times New Roman"/>
          <w:szCs w:val="24"/>
        </w:rPr>
        <w:t>The vice president for strategic communications</w:t>
      </w:r>
      <w:r w:rsidR="00142FFB" w:rsidRPr="00026AB8">
        <w:rPr>
          <w:rFonts w:ascii="Times New Roman" w:eastAsia="Times New Roman" w:hAnsi="Times New Roman" w:cs="Times New Roman"/>
          <w:szCs w:val="24"/>
        </w:rPr>
        <w:t xml:space="preserve"> provides a comprehensive leadership vision for development and implementation of a communications, marketing, branding, and public relations strategy.  Serves as the university’s chief spokesperson and representative to the news media.</w:t>
      </w:r>
    </w:p>
    <w:p w14:paraId="7601F300"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2715410A" w14:textId="5213B01D" w:rsidR="00FA60A8"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(h)</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Other positions designated by the president with the</w:t>
      </w:r>
      <w:r w:rsidRPr="00026AB8">
        <w:rPr>
          <w:rFonts w:ascii="Times New Roman" w:eastAsia="Times New Roman" w:hAnsi="Times New Roman" w:cs="Times New Roman"/>
          <w:szCs w:val="24"/>
        </w:rPr>
        <w:t xml:space="preserve"> </w:t>
      </w:r>
      <w:r w:rsidR="00640EED" w:rsidRPr="00026AB8">
        <w:rPr>
          <w:rFonts w:ascii="Times New Roman" w:eastAsia="Times New Roman" w:hAnsi="Times New Roman" w:cs="Times New Roman"/>
          <w:szCs w:val="24"/>
        </w:rPr>
        <w:t>approval of the board of trustees.</w:t>
      </w:r>
    </w:p>
    <w:p w14:paraId="4ACF1028" w14:textId="77777777" w:rsidR="00BF0ECF" w:rsidRPr="00026AB8" w:rsidRDefault="00BF0ECF" w:rsidP="00BF0ECF">
      <w:pPr>
        <w:autoSpaceDE w:val="0"/>
        <w:autoSpaceDN w:val="0"/>
        <w:adjustRightInd w:val="0"/>
        <w:spacing w:after="0" w:line="240" w:lineRule="auto"/>
        <w:ind w:left="2160" w:hanging="2160"/>
        <w:rPr>
          <w:rFonts w:ascii="Times New Roman" w:eastAsia="Times New Roman" w:hAnsi="Times New Roman" w:cs="Times New Roman"/>
          <w:szCs w:val="24"/>
        </w:rPr>
      </w:pPr>
    </w:p>
    <w:p w14:paraId="2CCAF045" w14:textId="03F8C648" w:rsidR="00F93105" w:rsidRPr="00026AB8" w:rsidRDefault="000F6180" w:rsidP="00D836E5">
      <w:pPr>
        <w:autoSpaceDE w:val="0"/>
        <w:autoSpaceDN w:val="0"/>
        <w:adjustRightInd w:val="0"/>
        <w:spacing w:after="0" w:line="240" w:lineRule="auto"/>
        <w:ind w:left="144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2</w:t>
      </w: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ab/>
      </w:r>
      <w:r w:rsidR="005D757B" w:rsidRPr="00026AB8">
        <w:rPr>
          <w:rFonts w:ascii="Times New Roman" w:eastAsia="Times New Roman" w:hAnsi="Times New Roman" w:cs="Times New Roman"/>
          <w:szCs w:val="24"/>
        </w:rPr>
        <w:t>“</w:t>
      </w:r>
      <w:r w:rsidR="00445DCE" w:rsidRPr="00026AB8">
        <w:rPr>
          <w:rFonts w:ascii="Times New Roman" w:eastAsia="Times New Roman" w:hAnsi="Times New Roman" w:cs="Times New Roman"/>
          <w:szCs w:val="24"/>
        </w:rPr>
        <w:t>A</w:t>
      </w:r>
      <w:r w:rsidR="00CA0E7F" w:rsidRPr="00026AB8">
        <w:rPr>
          <w:rFonts w:ascii="Times New Roman" w:eastAsia="Times New Roman" w:hAnsi="Times New Roman" w:cs="Times New Roman"/>
          <w:szCs w:val="24"/>
        </w:rPr>
        <w:t>dministrative officers</w:t>
      </w:r>
      <w:r w:rsidR="005D757B" w:rsidRPr="00026AB8">
        <w:rPr>
          <w:rFonts w:ascii="Times New Roman" w:eastAsia="Times New Roman" w:hAnsi="Times New Roman" w:cs="Times New Roman"/>
          <w:szCs w:val="24"/>
        </w:rPr>
        <w:t>” – m</w:t>
      </w:r>
      <w:r w:rsidR="00CA0E7F" w:rsidRPr="00026AB8">
        <w:rPr>
          <w:rFonts w:ascii="Times New Roman" w:eastAsia="Times New Roman" w:hAnsi="Times New Roman" w:cs="Times New Roman"/>
          <w:szCs w:val="24"/>
        </w:rPr>
        <w:t>aintain management responsibilities for a specific segment of the</w:t>
      </w:r>
      <w:r w:rsidR="00F93105"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 xml:space="preserve">campus.  They also serve as an integral part of the university’s leadership team that is responsible for the overall direction of the institution.  Each </w:t>
      </w:r>
      <w:r w:rsidR="00F00F57" w:rsidRPr="00026AB8">
        <w:rPr>
          <w:rFonts w:ascii="Times New Roman" w:eastAsia="Times New Roman" w:hAnsi="Times New Roman" w:cs="Times New Roman"/>
          <w:szCs w:val="24"/>
        </w:rPr>
        <w:t>serve</w:t>
      </w:r>
      <w:r w:rsidR="00CA0E7F" w:rsidRPr="00026AB8">
        <w:rPr>
          <w:rFonts w:ascii="Times New Roman" w:eastAsia="Times New Roman" w:hAnsi="Times New Roman" w:cs="Times New Roman"/>
          <w:szCs w:val="24"/>
        </w:rPr>
        <w:t xml:space="preserve"> as a primary advisor on the various divisional advisory committees</w:t>
      </w:r>
      <w:r w:rsidR="00F93105"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and as members of the executive and administrative staff council.  Each dean, associate dean</w:t>
      </w:r>
      <w:r w:rsidR="00F93105" w:rsidRPr="00026AB8">
        <w:rPr>
          <w:rFonts w:ascii="Times New Roman" w:eastAsia="Times New Roman" w:hAnsi="Times New Roman" w:cs="Times New Roman"/>
          <w:szCs w:val="24"/>
        </w:rPr>
        <w:t>,</w:t>
      </w:r>
      <w:r w:rsidR="00CA0E7F" w:rsidRPr="00026AB8">
        <w:rPr>
          <w:rFonts w:ascii="Times New Roman" w:eastAsia="Times New Roman" w:hAnsi="Times New Roman" w:cs="Times New Roman"/>
          <w:szCs w:val="24"/>
        </w:rPr>
        <w:t xml:space="preserve"> and chair has certain responsibility for one of the</w:t>
      </w:r>
      <w:r w:rsidR="00F93105"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colleges and reports directly or through the chain of command to the</w:t>
      </w:r>
      <w:r w:rsidR="00F93105"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provost and vice president for academic affairs.</w:t>
      </w:r>
      <w:r w:rsidR="00F00F57"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Associate vice presidents, associate provosts, assistant provosts, and executive directors are</w:t>
      </w:r>
      <w:r w:rsidR="00F93105"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 xml:space="preserve">responsible for a major administrative unit.  </w:t>
      </w:r>
    </w:p>
    <w:p w14:paraId="6D742D4D" w14:textId="77777777" w:rsidR="00F93105" w:rsidRPr="00026AB8" w:rsidRDefault="00F93105" w:rsidP="00D836E5">
      <w:pPr>
        <w:autoSpaceDE w:val="0"/>
        <w:autoSpaceDN w:val="0"/>
        <w:adjustRightInd w:val="0"/>
        <w:spacing w:after="0" w:line="240" w:lineRule="auto"/>
        <w:ind w:left="1440" w:hanging="1440"/>
        <w:rPr>
          <w:rFonts w:ascii="Times New Roman" w:eastAsia="Times New Roman" w:hAnsi="Times New Roman" w:cs="Times New Roman"/>
          <w:szCs w:val="24"/>
        </w:rPr>
      </w:pPr>
    </w:p>
    <w:p w14:paraId="751A79D8" w14:textId="007040D7" w:rsidR="00CA0E7F" w:rsidRPr="00026AB8" w:rsidRDefault="00CA0E7F"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Administrative officers of the university include:</w:t>
      </w:r>
    </w:p>
    <w:p w14:paraId="5783468E" w14:textId="77777777" w:rsidR="00F93105" w:rsidRPr="00026AB8" w:rsidRDefault="00F93105" w:rsidP="00F93105">
      <w:pPr>
        <w:autoSpaceDE w:val="0"/>
        <w:autoSpaceDN w:val="0"/>
        <w:adjustRightInd w:val="0"/>
        <w:spacing w:after="0" w:line="240" w:lineRule="auto"/>
        <w:ind w:left="720"/>
        <w:rPr>
          <w:rFonts w:ascii="Times New Roman" w:eastAsia="Times New Roman" w:hAnsi="Times New Roman" w:cs="Times New Roman"/>
          <w:szCs w:val="24"/>
        </w:rPr>
      </w:pPr>
    </w:p>
    <w:p w14:paraId="7B82B5EB" w14:textId="5FC53D67"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College deans, associate deans, and chairs.</w:t>
      </w:r>
    </w:p>
    <w:p w14:paraId="552CC783"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24D3369A" w14:textId="7A809AFD"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b</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Associate vice presidents.</w:t>
      </w:r>
    </w:p>
    <w:p w14:paraId="44D2CD89"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6BA137A7" w14:textId="12A94E44"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Executive directors.</w:t>
      </w:r>
    </w:p>
    <w:p w14:paraId="606A688E"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285D2FDF" w14:textId="32AF06A1"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d</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Associate provosts.</w:t>
      </w:r>
    </w:p>
    <w:p w14:paraId="77A32F9E"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66EE37FF" w14:textId="7136136B"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e</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Assistant provosts.</w:t>
      </w:r>
    </w:p>
    <w:p w14:paraId="7136678F"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4A3CF2A8" w14:textId="3E90B01E" w:rsidR="00CA0E7F" w:rsidRPr="00026AB8" w:rsidRDefault="00F93105" w:rsidP="00D836E5">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f</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Executive director of equal opportunity, policy development</w:t>
      </w:r>
      <w:r w:rsidRPr="00026AB8">
        <w:rPr>
          <w:rFonts w:ascii="Times New Roman" w:eastAsia="Times New Roman" w:hAnsi="Times New Roman" w:cs="Times New Roman"/>
          <w:szCs w:val="24"/>
        </w:rPr>
        <w:t>,</w:t>
      </w:r>
      <w:r w:rsidR="00CA0E7F" w:rsidRPr="00026AB8">
        <w:rPr>
          <w:rFonts w:ascii="Times New Roman" w:eastAsia="Times New Roman" w:hAnsi="Times New Roman" w:cs="Times New Roman"/>
          <w:szCs w:val="24"/>
        </w:rPr>
        <w:t xml:space="preserve"> and </w:t>
      </w:r>
      <w:r w:rsidRPr="00026AB8">
        <w:rPr>
          <w:rFonts w:ascii="Times New Roman" w:eastAsia="Times New Roman" w:hAnsi="Times New Roman" w:cs="Times New Roman"/>
          <w:szCs w:val="24"/>
        </w:rPr>
        <w:t>T</w:t>
      </w:r>
      <w:r w:rsidR="00CA0E7F" w:rsidRPr="00026AB8">
        <w:rPr>
          <w:rFonts w:ascii="Times New Roman" w:eastAsia="Times New Roman" w:hAnsi="Times New Roman" w:cs="Times New Roman"/>
          <w:szCs w:val="24"/>
        </w:rPr>
        <w:t>itle IX.</w:t>
      </w:r>
    </w:p>
    <w:p w14:paraId="5A845C7A"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71D11EEA" w14:textId="45132C34"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g</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Chief human resources officer.</w:t>
      </w:r>
    </w:p>
    <w:p w14:paraId="4E2B0975"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21CC98C1" w14:textId="38DA9F7F"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h</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Other positions designated by the president.</w:t>
      </w:r>
    </w:p>
    <w:p w14:paraId="6C04C235" w14:textId="77777777" w:rsidR="00F93105" w:rsidRPr="00026AB8" w:rsidRDefault="00F93105" w:rsidP="00F93105">
      <w:pPr>
        <w:autoSpaceDE w:val="0"/>
        <w:autoSpaceDN w:val="0"/>
        <w:adjustRightInd w:val="0"/>
        <w:spacing w:after="0" w:line="240" w:lineRule="auto"/>
        <w:ind w:left="1440" w:hanging="720"/>
        <w:rPr>
          <w:rFonts w:ascii="Times New Roman" w:eastAsia="Times New Roman" w:hAnsi="Times New Roman" w:cs="Times New Roman"/>
          <w:szCs w:val="24"/>
        </w:rPr>
      </w:pPr>
    </w:p>
    <w:p w14:paraId="5EC95106" w14:textId="78949A82" w:rsidR="006D4C26" w:rsidRPr="00026AB8" w:rsidRDefault="00F93105" w:rsidP="00463372">
      <w:pPr>
        <w:autoSpaceDE w:val="0"/>
        <w:autoSpaceDN w:val="0"/>
        <w:adjustRightInd w:val="0"/>
        <w:spacing w:after="0" w:line="240" w:lineRule="auto"/>
        <w:ind w:left="1440" w:hanging="720"/>
        <w:rPr>
          <w:rFonts w:ascii="Times New Roman" w:hAnsi="Times New Roman" w:cs="Times New Roman"/>
        </w:rPr>
      </w:pPr>
      <w:r w:rsidRPr="00026AB8">
        <w:rPr>
          <w:rFonts w:ascii="Times New Roman" w:eastAsia="Times New Roman" w:hAnsi="Times New Roman" w:cs="Times New Roman"/>
          <w:szCs w:val="24"/>
        </w:rPr>
        <w:lastRenderedPageBreak/>
        <w:t>(</w:t>
      </w:r>
      <w:r w:rsidR="00463372" w:rsidRPr="00026AB8">
        <w:rPr>
          <w:rFonts w:ascii="Times New Roman" w:eastAsia="Times New Roman" w:hAnsi="Times New Roman" w:cs="Times New Roman"/>
          <w:szCs w:val="24"/>
        </w:rPr>
        <w:t>3</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5D757B" w:rsidRPr="00026AB8">
        <w:rPr>
          <w:rFonts w:ascii="Times New Roman" w:eastAsia="Times New Roman" w:hAnsi="Times New Roman" w:cs="Times New Roman"/>
          <w:szCs w:val="24"/>
        </w:rPr>
        <w:t>“</w:t>
      </w:r>
      <w:r w:rsidR="009750B9" w:rsidRPr="00026AB8">
        <w:rPr>
          <w:rFonts w:ascii="Times New Roman" w:eastAsia="Times New Roman" w:hAnsi="Times New Roman" w:cs="Times New Roman"/>
          <w:szCs w:val="24"/>
        </w:rPr>
        <w:t>P</w:t>
      </w:r>
      <w:r w:rsidR="005E6D19" w:rsidRPr="00026AB8">
        <w:rPr>
          <w:rFonts w:ascii="Times New Roman" w:hAnsi="Times New Roman" w:cs="Times New Roman"/>
        </w:rPr>
        <w:t>rofessional/administrative staff</w:t>
      </w:r>
      <w:r w:rsidR="005D757B" w:rsidRPr="00026AB8">
        <w:rPr>
          <w:rFonts w:ascii="Times New Roman" w:hAnsi="Times New Roman" w:cs="Times New Roman"/>
        </w:rPr>
        <w:t>”</w:t>
      </w:r>
      <w:r w:rsidR="00D76A58" w:rsidRPr="00026AB8">
        <w:rPr>
          <w:rFonts w:ascii="Times New Roman" w:hAnsi="Times New Roman" w:cs="Times New Roman"/>
        </w:rPr>
        <w:t xml:space="preserve"> </w:t>
      </w:r>
      <w:r w:rsidR="005E6D19" w:rsidRPr="00026AB8">
        <w:rPr>
          <w:rFonts w:ascii="Times New Roman" w:hAnsi="Times New Roman" w:cs="Times New Roman"/>
        </w:rPr>
        <w:t>(including part-time and externally funded)</w:t>
      </w:r>
      <w:r w:rsidR="005D757B" w:rsidRPr="00026AB8">
        <w:rPr>
          <w:rFonts w:ascii="Times New Roman" w:hAnsi="Times New Roman" w:cs="Times New Roman"/>
        </w:rPr>
        <w:t xml:space="preserve"> – p</w:t>
      </w:r>
      <w:r w:rsidR="005E6D19" w:rsidRPr="00026AB8">
        <w:rPr>
          <w:rFonts w:ascii="Times New Roman" w:hAnsi="Times New Roman" w:cs="Times New Roman"/>
        </w:rPr>
        <w:t>erform nonteaching duties of a professional,</w:t>
      </w:r>
      <w:r w:rsidRPr="00026AB8">
        <w:rPr>
          <w:rFonts w:ascii="Times New Roman" w:hAnsi="Times New Roman" w:cs="Times New Roman"/>
        </w:rPr>
        <w:t xml:space="preserve"> </w:t>
      </w:r>
      <w:r w:rsidR="005E6D19" w:rsidRPr="00026AB8">
        <w:rPr>
          <w:rFonts w:ascii="Times New Roman" w:hAnsi="Times New Roman" w:cs="Times New Roman"/>
        </w:rPr>
        <w:t>administrative, or research nature and are not in the classified civil service</w:t>
      </w:r>
      <w:r w:rsidRPr="00026AB8">
        <w:rPr>
          <w:rFonts w:ascii="Times New Roman" w:hAnsi="Times New Roman" w:cs="Times New Roman"/>
        </w:rPr>
        <w:t xml:space="preserve"> </w:t>
      </w:r>
      <w:r w:rsidR="005E6D19" w:rsidRPr="00026AB8">
        <w:rPr>
          <w:rFonts w:ascii="Times New Roman" w:hAnsi="Times New Roman" w:cs="Times New Roman"/>
        </w:rPr>
        <w:t>or in a bargaining unit.</w:t>
      </w:r>
      <w:r w:rsidR="00FB04B6" w:rsidRPr="00026AB8">
        <w:rPr>
          <w:rFonts w:ascii="Times New Roman" w:hAnsi="Times New Roman" w:cs="Times New Roman"/>
        </w:rPr>
        <w:t xml:space="preserve">  </w:t>
      </w:r>
      <w:r w:rsidR="0041664F" w:rsidRPr="00026AB8">
        <w:rPr>
          <w:rFonts w:ascii="Times New Roman" w:hAnsi="Times New Roman" w:cs="Times New Roman"/>
        </w:rPr>
        <w:t>I</w:t>
      </w:r>
      <w:r w:rsidR="00445DCE" w:rsidRPr="00026AB8">
        <w:rPr>
          <w:rFonts w:ascii="Times New Roman" w:hAnsi="Times New Roman" w:cs="Times New Roman"/>
        </w:rPr>
        <w:t>ncludes</w:t>
      </w:r>
      <w:r w:rsidRPr="00026AB8">
        <w:rPr>
          <w:rFonts w:ascii="Times New Roman" w:hAnsi="Times New Roman" w:cs="Times New Roman"/>
        </w:rPr>
        <w:t xml:space="preserve"> </w:t>
      </w:r>
      <w:r w:rsidR="005E6D19" w:rsidRPr="00026AB8">
        <w:rPr>
          <w:rFonts w:ascii="Times New Roman" w:hAnsi="Times New Roman" w:cs="Times New Roman"/>
        </w:rPr>
        <w:t>intercollegiate athletic coaches</w:t>
      </w:r>
      <w:r w:rsidR="00445DCE" w:rsidRPr="00026AB8">
        <w:rPr>
          <w:rFonts w:ascii="Times New Roman" w:hAnsi="Times New Roman" w:cs="Times New Roman"/>
        </w:rPr>
        <w:t xml:space="preserve"> who have instructional responsibilities in the division of intercollegiate athletics</w:t>
      </w:r>
      <w:r w:rsidR="005E6D19" w:rsidRPr="00026AB8">
        <w:rPr>
          <w:rFonts w:ascii="Times New Roman" w:hAnsi="Times New Roman" w:cs="Times New Roman"/>
        </w:rPr>
        <w:t>.</w:t>
      </w:r>
    </w:p>
    <w:p w14:paraId="129AAF93" w14:textId="77777777" w:rsidR="00392375" w:rsidRPr="00026AB8" w:rsidRDefault="00392375" w:rsidP="00463372">
      <w:pPr>
        <w:autoSpaceDE w:val="0"/>
        <w:autoSpaceDN w:val="0"/>
        <w:adjustRightInd w:val="0"/>
        <w:spacing w:after="0" w:line="240" w:lineRule="auto"/>
        <w:ind w:left="1440" w:hanging="720"/>
        <w:rPr>
          <w:rFonts w:ascii="Times New Roman" w:hAnsi="Times New Roman" w:cs="Times New Roman"/>
        </w:rPr>
      </w:pPr>
    </w:p>
    <w:p w14:paraId="5FDA615C" w14:textId="703A82E7" w:rsidR="00F93105" w:rsidRPr="00026AB8" w:rsidRDefault="00392375" w:rsidP="00FB04B6">
      <w:pPr>
        <w:autoSpaceDE w:val="0"/>
        <w:autoSpaceDN w:val="0"/>
        <w:adjustRightInd w:val="0"/>
        <w:spacing w:after="0" w:line="240" w:lineRule="auto"/>
        <w:ind w:left="720" w:hanging="720"/>
        <w:rPr>
          <w:rFonts w:ascii="Times New Roman" w:hAnsi="Times New Roman" w:cs="Times New Roman"/>
        </w:rPr>
      </w:pPr>
      <w:r w:rsidRPr="00026AB8">
        <w:rPr>
          <w:rFonts w:ascii="Times New Roman" w:hAnsi="Times New Roman" w:cs="Times New Roman"/>
        </w:rPr>
        <w:t>(</w:t>
      </w:r>
      <w:r w:rsidR="008A3758" w:rsidRPr="00026AB8">
        <w:rPr>
          <w:rFonts w:ascii="Times New Roman" w:hAnsi="Times New Roman" w:cs="Times New Roman"/>
        </w:rPr>
        <w:t>E</w:t>
      </w:r>
      <w:r w:rsidRPr="00026AB8">
        <w:rPr>
          <w:rFonts w:ascii="Times New Roman" w:hAnsi="Times New Roman" w:cs="Times New Roman"/>
        </w:rPr>
        <w:t>)</w:t>
      </w:r>
      <w:r w:rsidRPr="00026AB8">
        <w:rPr>
          <w:rFonts w:ascii="Times New Roman" w:hAnsi="Times New Roman" w:cs="Times New Roman"/>
        </w:rPr>
        <w:tab/>
      </w:r>
      <w:r w:rsidR="00F93105" w:rsidRPr="00026AB8">
        <w:rPr>
          <w:rFonts w:ascii="Times New Roman" w:hAnsi="Times New Roman" w:cs="Times New Roman"/>
        </w:rPr>
        <w:t>Selection</w:t>
      </w:r>
      <w:r w:rsidR="00FB04B6" w:rsidRPr="00026AB8">
        <w:rPr>
          <w:rFonts w:ascii="Times New Roman" w:hAnsi="Times New Roman" w:cs="Times New Roman"/>
        </w:rPr>
        <w:t>.</w:t>
      </w:r>
    </w:p>
    <w:p w14:paraId="200432A6" w14:textId="77777777" w:rsidR="00FB04B6" w:rsidRPr="00026AB8" w:rsidRDefault="00FB04B6" w:rsidP="00FB04B6">
      <w:pPr>
        <w:autoSpaceDE w:val="0"/>
        <w:autoSpaceDN w:val="0"/>
        <w:adjustRightInd w:val="0"/>
        <w:spacing w:after="0" w:line="240" w:lineRule="auto"/>
        <w:ind w:left="720" w:hanging="720"/>
        <w:rPr>
          <w:rFonts w:ascii="Times New Roman" w:hAnsi="Times New Roman" w:cs="Times New Roman"/>
        </w:rPr>
      </w:pPr>
    </w:p>
    <w:p w14:paraId="19C0C653" w14:textId="7351D0E5" w:rsidR="00FB04B6" w:rsidRPr="00026AB8" w:rsidRDefault="00FB04B6" w:rsidP="00FB04B6">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(1)</w:t>
      </w:r>
      <w:r w:rsidRPr="00026AB8">
        <w:rPr>
          <w:rFonts w:ascii="Times New Roman" w:hAnsi="Times New Roman" w:cs="Times New Roman"/>
        </w:rPr>
        <w:tab/>
        <w:t>Executive officers.</w:t>
      </w:r>
    </w:p>
    <w:p w14:paraId="78B7FBC6" w14:textId="77777777" w:rsidR="00F93105" w:rsidRPr="00026AB8" w:rsidRDefault="00F93105" w:rsidP="00463372">
      <w:pPr>
        <w:autoSpaceDE w:val="0"/>
        <w:autoSpaceDN w:val="0"/>
        <w:adjustRightInd w:val="0"/>
        <w:spacing w:after="0" w:line="240" w:lineRule="auto"/>
        <w:ind w:left="1440" w:hanging="720"/>
        <w:rPr>
          <w:rFonts w:ascii="Times New Roman" w:hAnsi="Times New Roman" w:cs="Times New Roman"/>
        </w:rPr>
      </w:pPr>
    </w:p>
    <w:p w14:paraId="2F618765" w14:textId="39E44A2F" w:rsidR="005A1C10" w:rsidRPr="00026AB8" w:rsidRDefault="005A1C10" w:rsidP="005A1C10">
      <w:pPr>
        <w:pStyle w:val="ListParagraph"/>
        <w:numPr>
          <w:ilvl w:val="0"/>
          <w:numId w:val="20"/>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Posting requirements</w:t>
      </w:r>
      <w:r w:rsidR="00441E08">
        <w:rPr>
          <w:rFonts w:ascii="Times New Roman" w:hAnsi="Times New Roman" w:cs="Times New Roman"/>
        </w:rPr>
        <w:t>.</w:t>
      </w:r>
    </w:p>
    <w:p w14:paraId="720C5494" w14:textId="77777777" w:rsidR="005A1C10" w:rsidRPr="00026AB8" w:rsidRDefault="005A1C10" w:rsidP="005A1C10">
      <w:pPr>
        <w:pStyle w:val="ListParagraph"/>
        <w:autoSpaceDE w:val="0"/>
        <w:autoSpaceDN w:val="0"/>
        <w:adjustRightInd w:val="0"/>
        <w:spacing w:after="0" w:line="240" w:lineRule="auto"/>
        <w:ind w:left="2160"/>
        <w:rPr>
          <w:rFonts w:ascii="Times New Roman" w:hAnsi="Times New Roman" w:cs="Times New Roman"/>
        </w:rPr>
      </w:pPr>
    </w:p>
    <w:p w14:paraId="05B01359" w14:textId="1B8A11CE" w:rsidR="005A1C10" w:rsidRPr="00026AB8" w:rsidRDefault="0062199A" w:rsidP="000B7590">
      <w:pPr>
        <w:pStyle w:val="ListParagraph"/>
        <w:numPr>
          <w:ilvl w:val="0"/>
          <w:numId w:val="29"/>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Vacant or new positions shall be posted on the university website and on other appropriate platforms, as determined by the office of human resources.</w:t>
      </w:r>
    </w:p>
    <w:p w14:paraId="572EE34B" w14:textId="77777777" w:rsidR="000B7590" w:rsidRPr="00026AB8" w:rsidRDefault="000B7590" w:rsidP="000B7590">
      <w:pPr>
        <w:pStyle w:val="ListParagraph"/>
        <w:autoSpaceDE w:val="0"/>
        <w:autoSpaceDN w:val="0"/>
        <w:adjustRightInd w:val="0"/>
        <w:spacing w:after="0" w:line="240" w:lineRule="auto"/>
        <w:ind w:left="2880"/>
        <w:rPr>
          <w:rFonts w:ascii="Times New Roman" w:hAnsi="Times New Roman" w:cs="Times New Roman"/>
        </w:rPr>
      </w:pPr>
    </w:p>
    <w:p w14:paraId="3F9624DE" w14:textId="47B0948B" w:rsidR="0062199A" w:rsidRPr="00026AB8" w:rsidRDefault="00922399" w:rsidP="000B7590">
      <w:pPr>
        <w:pStyle w:val="ListParagraph"/>
        <w:numPr>
          <w:ilvl w:val="0"/>
          <w:numId w:val="29"/>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Postings shall identify the minimum qualifications to fill the position and may identify preferred qualifications.</w:t>
      </w:r>
    </w:p>
    <w:p w14:paraId="2A15A9DF" w14:textId="77777777" w:rsidR="005A1C10" w:rsidRPr="00026AB8" w:rsidRDefault="005A1C10" w:rsidP="00FB04B6">
      <w:pPr>
        <w:autoSpaceDE w:val="0"/>
        <w:autoSpaceDN w:val="0"/>
        <w:adjustRightInd w:val="0"/>
        <w:spacing w:after="0" w:line="240" w:lineRule="auto"/>
        <w:ind w:left="2160" w:hanging="720"/>
        <w:rPr>
          <w:rFonts w:ascii="Times New Roman" w:hAnsi="Times New Roman" w:cs="Times New Roman"/>
        </w:rPr>
      </w:pPr>
    </w:p>
    <w:p w14:paraId="608A1E0F" w14:textId="1BC57DCD" w:rsidR="00EC5316" w:rsidRPr="00026AB8" w:rsidRDefault="00EC5316" w:rsidP="00EC5316">
      <w:pPr>
        <w:pStyle w:val="ListParagraph"/>
        <w:numPr>
          <w:ilvl w:val="0"/>
          <w:numId w:val="20"/>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Search committee</w:t>
      </w:r>
      <w:r w:rsidR="00441E08">
        <w:rPr>
          <w:rFonts w:ascii="Times New Roman" w:eastAsia="Times New Roman" w:hAnsi="Times New Roman" w:cs="Times New Roman"/>
          <w:szCs w:val="24"/>
        </w:rPr>
        <w:t>.</w:t>
      </w:r>
    </w:p>
    <w:p w14:paraId="0E622E9C" w14:textId="77777777" w:rsidR="00805594" w:rsidRPr="00026AB8" w:rsidRDefault="00805594" w:rsidP="00805594">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259ED710" w14:textId="73245ADC" w:rsidR="002534E5" w:rsidRPr="00026AB8" w:rsidRDefault="002534E5" w:rsidP="00DF22E8">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T</w:t>
      </w:r>
      <w:r w:rsidR="00640EED" w:rsidRPr="00026AB8">
        <w:rPr>
          <w:rFonts w:ascii="Times New Roman" w:eastAsia="Times New Roman" w:hAnsi="Times New Roman" w:cs="Times New Roman"/>
          <w:szCs w:val="24"/>
        </w:rPr>
        <w:t>he president will appoint a search committee</w:t>
      </w:r>
      <w:r w:rsidRPr="00026AB8">
        <w:rPr>
          <w:rFonts w:ascii="Times New Roman" w:eastAsia="Times New Roman" w:hAnsi="Times New Roman" w:cs="Times New Roman"/>
          <w:szCs w:val="24"/>
        </w:rPr>
        <w:t xml:space="preserve"> to fill </w:t>
      </w:r>
      <w:r w:rsidR="00680D7E"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a vacant or</w:t>
      </w:r>
      <w:r w:rsidR="00F93105"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new executive level position</w:t>
      </w:r>
      <w:r w:rsidR="00805594" w:rsidRPr="00026AB8">
        <w:rPr>
          <w:rFonts w:ascii="Times New Roman" w:eastAsia="Times New Roman" w:hAnsi="Times New Roman" w:cs="Times New Roman"/>
          <w:szCs w:val="24"/>
        </w:rPr>
        <w:t xml:space="preserve"> and shall identify one member of the committee to serve as chair</w:t>
      </w:r>
      <w:r w:rsidR="00640EED" w:rsidRPr="00026AB8">
        <w:rPr>
          <w:rFonts w:ascii="Times New Roman" w:eastAsia="Times New Roman" w:hAnsi="Times New Roman" w:cs="Times New Roman"/>
          <w:szCs w:val="24"/>
        </w:rPr>
        <w:t>.</w:t>
      </w:r>
    </w:p>
    <w:p w14:paraId="5FE0E073" w14:textId="77777777" w:rsidR="00F31292" w:rsidRPr="00026AB8" w:rsidRDefault="00F31292" w:rsidP="00F31292">
      <w:pPr>
        <w:pStyle w:val="ListParagraph"/>
        <w:autoSpaceDE w:val="0"/>
        <w:autoSpaceDN w:val="0"/>
        <w:adjustRightInd w:val="0"/>
        <w:spacing w:after="0" w:line="240" w:lineRule="auto"/>
        <w:ind w:left="2520"/>
        <w:rPr>
          <w:rFonts w:ascii="Times New Roman" w:eastAsia="Times New Roman" w:hAnsi="Times New Roman" w:cs="Times New Roman"/>
          <w:szCs w:val="24"/>
        </w:rPr>
      </w:pPr>
    </w:p>
    <w:p w14:paraId="5D5CCDE3" w14:textId="0A385F91" w:rsidR="002534E5" w:rsidRPr="00026AB8" w:rsidRDefault="002534E5" w:rsidP="00F31292">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 xml:space="preserve">The search committee </w:t>
      </w:r>
      <w:r w:rsidR="009F58E6" w:rsidRPr="00026AB8">
        <w:rPr>
          <w:rFonts w:ascii="Times New Roman" w:eastAsia="Times New Roman" w:hAnsi="Times New Roman" w:cs="Times New Roman"/>
          <w:szCs w:val="24"/>
        </w:rPr>
        <w:t>shall</w:t>
      </w:r>
      <w:r w:rsidRPr="00026AB8">
        <w:rPr>
          <w:rFonts w:ascii="Times New Roman" w:eastAsia="Times New Roman" w:hAnsi="Times New Roman" w:cs="Times New Roman"/>
          <w:szCs w:val="24"/>
        </w:rPr>
        <w:t xml:space="preserve"> include representatives of the affected</w:t>
      </w:r>
      <w:r w:rsidR="00F93105"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university division, member</w:t>
      </w:r>
      <w:r w:rsidR="00FB04B6" w:rsidRPr="00026AB8">
        <w:rPr>
          <w:rFonts w:ascii="Times New Roman" w:eastAsia="Times New Roman" w:hAnsi="Times New Roman" w:cs="Times New Roman"/>
          <w:szCs w:val="24"/>
        </w:rPr>
        <w:t>(s)</w:t>
      </w:r>
      <w:r w:rsidRPr="00026AB8">
        <w:rPr>
          <w:rFonts w:ascii="Times New Roman" w:eastAsia="Times New Roman" w:hAnsi="Times New Roman" w:cs="Times New Roman"/>
          <w:szCs w:val="24"/>
        </w:rPr>
        <w:t xml:space="preserve"> of the board of trustees, as</w:t>
      </w:r>
      <w:r w:rsidR="00F93105"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designated by the board chair, and may include other members of</w:t>
      </w:r>
      <w:r w:rsidR="00F93105"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the university community and other external members, as</w:t>
      </w:r>
      <w:r w:rsidR="00F93105"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appropriate.</w:t>
      </w:r>
    </w:p>
    <w:p w14:paraId="049F5F41" w14:textId="77777777" w:rsidR="00680D7E" w:rsidRPr="00026AB8" w:rsidRDefault="00680D7E" w:rsidP="00680D7E">
      <w:pPr>
        <w:pStyle w:val="ListParagraph"/>
        <w:autoSpaceDE w:val="0"/>
        <w:autoSpaceDN w:val="0"/>
        <w:adjustRightInd w:val="0"/>
        <w:spacing w:after="0" w:line="240" w:lineRule="auto"/>
        <w:ind w:left="2880"/>
        <w:rPr>
          <w:rFonts w:ascii="Times New Roman" w:eastAsia="Times New Roman" w:hAnsi="Times New Roman" w:cs="Times New Roman"/>
          <w:szCs w:val="24"/>
        </w:rPr>
      </w:pPr>
    </w:p>
    <w:p w14:paraId="51C2ADF5" w14:textId="77777777" w:rsidR="006F414C" w:rsidRPr="00026AB8" w:rsidRDefault="006F414C" w:rsidP="00680D7E">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hAnsi="Times New Roman" w:cs="Times New Roman"/>
        </w:rPr>
        <w:t>Prior to serving on a search committee, all search committee members shall attend and complete search committee training.</w:t>
      </w:r>
    </w:p>
    <w:p w14:paraId="0A463244" w14:textId="77777777" w:rsidR="00680D7E" w:rsidRPr="00026AB8" w:rsidRDefault="00680D7E" w:rsidP="00680D7E">
      <w:pPr>
        <w:pStyle w:val="ListParagraph"/>
        <w:rPr>
          <w:rFonts w:ascii="Times New Roman" w:eastAsia="Times New Roman" w:hAnsi="Times New Roman" w:cs="Times New Roman"/>
          <w:szCs w:val="24"/>
        </w:rPr>
      </w:pPr>
    </w:p>
    <w:p w14:paraId="6D25FA2B" w14:textId="0A66EBA5" w:rsidR="00DC75BF" w:rsidRPr="00026AB8" w:rsidRDefault="0010319E" w:rsidP="00680D7E">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lastRenderedPageBreak/>
        <w:t>All timely applications received shall be reviewed by the search committee chair or a representative of human resources to identify those candidates who meet the minimum qualifications.</w:t>
      </w:r>
    </w:p>
    <w:p w14:paraId="4994D578" w14:textId="77777777" w:rsidR="00F479B6" w:rsidRPr="00026AB8" w:rsidRDefault="00F479B6" w:rsidP="00F479B6">
      <w:pPr>
        <w:pStyle w:val="ListParagraph"/>
        <w:rPr>
          <w:rFonts w:ascii="Times New Roman" w:eastAsia="Times New Roman" w:hAnsi="Times New Roman" w:cs="Times New Roman"/>
          <w:szCs w:val="24"/>
        </w:rPr>
      </w:pPr>
    </w:p>
    <w:p w14:paraId="7FBE2739" w14:textId="6B692A9D" w:rsidR="0010319E" w:rsidRPr="00026AB8" w:rsidRDefault="00FB3DAA" w:rsidP="00F479B6">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 xml:space="preserve">The candidates </w:t>
      </w:r>
      <w:r w:rsidR="00E16443" w:rsidRPr="00026AB8">
        <w:rPr>
          <w:rFonts w:ascii="Times New Roman" w:eastAsia="Times New Roman" w:hAnsi="Times New Roman" w:cs="Times New Roman"/>
          <w:szCs w:val="24"/>
        </w:rPr>
        <w:t>who</w:t>
      </w:r>
      <w:r w:rsidRPr="00026AB8">
        <w:rPr>
          <w:rFonts w:ascii="Times New Roman" w:eastAsia="Times New Roman" w:hAnsi="Times New Roman" w:cs="Times New Roman"/>
          <w:szCs w:val="24"/>
        </w:rPr>
        <w:t xml:space="preserve"> meet the minimum</w:t>
      </w:r>
      <w:r w:rsidR="005D757B"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qualifications shall be forwarded to the search comm</w:t>
      </w:r>
      <w:r w:rsidR="00197571" w:rsidRPr="00026AB8">
        <w:rPr>
          <w:rFonts w:ascii="Times New Roman" w:eastAsia="Times New Roman" w:hAnsi="Times New Roman" w:cs="Times New Roman"/>
          <w:szCs w:val="24"/>
        </w:rPr>
        <w:t xml:space="preserve">ittee </w:t>
      </w:r>
      <w:r w:rsidR="0049763A" w:rsidRPr="00026AB8">
        <w:rPr>
          <w:rFonts w:ascii="Times New Roman" w:eastAsia="Times New Roman" w:hAnsi="Times New Roman" w:cs="Times New Roman"/>
          <w:szCs w:val="24"/>
        </w:rPr>
        <w:t>for further review</w:t>
      </w:r>
      <w:r w:rsidR="00423BC0" w:rsidRPr="00026AB8">
        <w:rPr>
          <w:rFonts w:ascii="Times New Roman" w:eastAsia="Times New Roman" w:hAnsi="Times New Roman" w:cs="Times New Roman"/>
          <w:szCs w:val="24"/>
        </w:rPr>
        <w:t>.</w:t>
      </w:r>
      <w:r w:rsidR="00217825" w:rsidRPr="00026AB8">
        <w:rPr>
          <w:rFonts w:ascii="Times New Roman" w:eastAsia="Times New Roman" w:hAnsi="Times New Roman" w:cs="Times New Roman"/>
          <w:szCs w:val="24"/>
        </w:rPr>
        <w:t xml:space="preserve">  The search committee shall rate each candidate.</w:t>
      </w:r>
    </w:p>
    <w:p w14:paraId="65902E87" w14:textId="77777777" w:rsidR="00522081" w:rsidRPr="00026AB8" w:rsidRDefault="00522081" w:rsidP="00522081">
      <w:pPr>
        <w:pStyle w:val="ListParagraph"/>
        <w:rPr>
          <w:rFonts w:ascii="Times New Roman" w:eastAsia="Times New Roman" w:hAnsi="Times New Roman" w:cs="Times New Roman"/>
          <w:szCs w:val="24"/>
        </w:rPr>
      </w:pPr>
    </w:p>
    <w:p w14:paraId="5426D9E1" w14:textId="0D727200" w:rsidR="003107A8" w:rsidRPr="00026AB8" w:rsidRDefault="00314DE1" w:rsidP="00522081">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 xml:space="preserve">The search committee </w:t>
      </w:r>
      <w:r w:rsidR="000D7071" w:rsidRPr="00026AB8">
        <w:rPr>
          <w:rFonts w:ascii="Times New Roman" w:eastAsia="Times New Roman" w:hAnsi="Times New Roman" w:cs="Times New Roman"/>
          <w:szCs w:val="24"/>
        </w:rPr>
        <w:t xml:space="preserve">chair </w:t>
      </w:r>
      <w:r w:rsidRPr="00026AB8">
        <w:rPr>
          <w:rFonts w:ascii="Times New Roman" w:eastAsia="Times New Roman" w:hAnsi="Times New Roman" w:cs="Times New Roman"/>
          <w:szCs w:val="24"/>
        </w:rPr>
        <w:t xml:space="preserve">shall </w:t>
      </w:r>
      <w:r w:rsidR="002534E5" w:rsidRPr="00026AB8">
        <w:rPr>
          <w:rFonts w:ascii="Times New Roman" w:eastAsia="Times New Roman" w:hAnsi="Times New Roman" w:cs="Times New Roman"/>
          <w:szCs w:val="24"/>
        </w:rPr>
        <w:t>complete a</w:t>
      </w:r>
      <w:r w:rsidRPr="00026AB8">
        <w:rPr>
          <w:rFonts w:ascii="Times New Roman" w:eastAsia="Times New Roman" w:hAnsi="Times New Roman" w:cs="Times New Roman"/>
          <w:szCs w:val="24"/>
        </w:rPr>
        <w:t xml:space="preserve"> review</w:t>
      </w:r>
      <w:r w:rsidR="002534E5" w:rsidRPr="00026AB8">
        <w:rPr>
          <w:rFonts w:ascii="Times New Roman" w:eastAsia="Times New Roman" w:hAnsi="Times New Roman" w:cs="Times New Roman"/>
          <w:szCs w:val="24"/>
        </w:rPr>
        <w:t xml:space="preserve"> of references</w:t>
      </w:r>
      <w:r w:rsidR="00B87A53"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 xml:space="preserve">provided by the </w:t>
      </w:r>
      <w:r w:rsidR="002534E5" w:rsidRPr="00026AB8">
        <w:rPr>
          <w:rFonts w:ascii="Times New Roman" w:eastAsia="Times New Roman" w:hAnsi="Times New Roman" w:cs="Times New Roman"/>
          <w:szCs w:val="24"/>
        </w:rPr>
        <w:t xml:space="preserve">qualified candidates </w:t>
      </w:r>
      <w:r w:rsidRPr="00026AB8">
        <w:rPr>
          <w:rFonts w:ascii="Times New Roman" w:eastAsia="Times New Roman" w:hAnsi="Times New Roman" w:cs="Times New Roman"/>
          <w:szCs w:val="24"/>
        </w:rPr>
        <w:t xml:space="preserve">and shall determine </w:t>
      </w:r>
      <w:r w:rsidR="007C0A51" w:rsidRPr="00026AB8">
        <w:rPr>
          <w:rFonts w:ascii="Times New Roman" w:eastAsia="Times New Roman" w:hAnsi="Times New Roman" w:cs="Times New Roman"/>
          <w:szCs w:val="24"/>
        </w:rPr>
        <w:t xml:space="preserve">and review </w:t>
      </w:r>
      <w:r w:rsidRPr="00026AB8">
        <w:rPr>
          <w:rFonts w:ascii="Times New Roman" w:eastAsia="Times New Roman" w:hAnsi="Times New Roman" w:cs="Times New Roman"/>
          <w:szCs w:val="24"/>
        </w:rPr>
        <w:t>additional references germane to the candidates’ prior employment history.</w:t>
      </w:r>
      <w:r w:rsidR="008C7AA3" w:rsidRPr="00026AB8">
        <w:rPr>
          <w:rFonts w:ascii="Times New Roman" w:eastAsia="Times New Roman" w:hAnsi="Times New Roman" w:cs="Times New Roman"/>
          <w:szCs w:val="24"/>
        </w:rPr>
        <w:t xml:space="preserve">  Based upon the ratings and the reference check review, the search committee chair will identify </w:t>
      </w:r>
      <w:r w:rsidR="0032772B" w:rsidRPr="00026AB8">
        <w:rPr>
          <w:rFonts w:ascii="Times New Roman" w:eastAsia="Times New Roman" w:hAnsi="Times New Roman" w:cs="Times New Roman"/>
          <w:szCs w:val="24"/>
        </w:rPr>
        <w:t>candidates to interview.  Alternatively, the president may authorize the use of a search firm.</w:t>
      </w:r>
    </w:p>
    <w:p w14:paraId="23E2ED6B" w14:textId="77777777" w:rsidR="005E4594" w:rsidRPr="00026AB8" w:rsidRDefault="005E4594" w:rsidP="005E4594">
      <w:pPr>
        <w:pStyle w:val="ListParagraph"/>
        <w:rPr>
          <w:rFonts w:ascii="Times New Roman" w:eastAsia="Times New Roman" w:hAnsi="Times New Roman" w:cs="Times New Roman"/>
          <w:szCs w:val="24"/>
        </w:rPr>
      </w:pPr>
    </w:p>
    <w:p w14:paraId="71817E40" w14:textId="4E25C864" w:rsidR="003107A8" w:rsidRPr="00026AB8" w:rsidRDefault="003107A8" w:rsidP="005E4594">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 xml:space="preserve">An on-campus interview </w:t>
      </w:r>
      <w:r w:rsidR="0032772B" w:rsidRPr="00026AB8">
        <w:rPr>
          <w:rFonts w:ascii="Times New Roman" w:eastAsia="Times New Roman" w:hAnsi="Times New Roman" w:cs="Times New Roman"/>
          <w:szCs w:val="24"/>
        </w:rPr>
        <w:t>shall</w:t>
      </w:r>
      <w:r w:rsidRPr="00026AB8">
        <w:rPr>
          <w:rFonts w:ascii="Times New Roman" w:eastAsia="Times New Roman" w:hAnsi="Times New Roman" w:cs="Times New Roman"/>
          <w:szCs w:val="24"/>
        </w:rPr>
        <w:t xml:space="preserve"> be conducted</w:t>
      </w:r>
      <w:r w:rsidR="00543494" w:rsidRPr="00026AB8">
        <w:rPr>
          <w:rFonts w:ascii="Times New Roman" w:eastAsia="Times New Roman" w:hAnsi="Times New Roman" w:cs="Times New Roman"/>
          <w:szCs w:val="24"/>
        </w:rPr>
        <w:t xml:space="preserve"> by the search committee and </w:t>
      </w:r>
      <w:r w:rsidRPr="00026AB8">
        <w:rPr>
          <w:rFonts w:ascii="Times New Roman" w:eastAsia="Times New Roman" w:hAnsi="Times New Roman" w:cs="Times New Roman"/>
          <w:szCs w:val="24"/>
        </w:rPr>
        <w:t>may include a broad representation of each division of the university, other members of the university community, including the board of trustees and others identified by the appropriate executive level officer or designee appointed by the president.</w:t>
      </w:r>
    </w:p>
    <w:p w14:paraId="35CBCC39" w14:textId="77777777" w:rsidR="005E4594" w:rsidRPr="00026AB8" w:rsidRDefault="005E4594" w:rsidP="005E4594">
      <w:pPr>
        <w:pStyle w:val="ListParagraph"/>
        <w:rPr>
          <w:rFonts w:ascii="Times New Roman" w:eastAsia="Times New Roman" w:hAnsi="Times New Roman" w:cs="Times New Roman"/>
          <w:szCs w:val="24"/>
        </w:rPr>
      </w:pPr>
    </w:p>
    <w:p w14:paraId="1C694AD3" w14:textId="0C440B4D" w:rsidR="003107A8" w:rsidRPr="00026AB8" w:rsidRDefault="003107A8" w:rsidP="005E4594">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The president will host a meeting with each of the final candidates</w:t>
      </w:r>
      <w:r w:rsidR="00B87A53"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and members of the board of trustees.</w:t>
      </w:r>
    </w:p>
    <w:p w14:paraId="08452F46" w14:textId="77777777" w:rsidR="005E4594" w:rsidRPr="00026AB8" w:rsidRDefault="005E4594" w:rsidP="005E4594">
      <w:pPr>
        <w:pStyle w:val="ListParagraph"/>
        <w:rPr>
          <w:rFonts w:ascii="Times New Roman" w:eastAsia="Times New Roman" w:hAnsi="Times New Roman" w:cs="Times New Roman"/>
          <w:szCs w:val="24"/>
        </w:rPr>
      </w:pPr>
    </w:p>
    <w:p w14:paraId="48765463" w14:textId="26FEA5A5" w:rsidR="0025690B" w:rsidRPr="00026AB8" w:rsidRDefault="00A02A2E" w:rsidP="005E4594">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The president, in consultation with the board of trustees, will identify the candidate to be extended the offer.</w:t>
      </w:r>
    </w:p>
    <w:p w14:paraId="024A973D" w14:textId="77777777" w:rsidR="003331B7" w:rsidRPr="00026AB8" w:rsidRDefault="003331B7" w:rsidP="003331B7">
      <w:pPr>
        <w:pStyle w:val="ListParagraph"/>
        <w:rPr>
          <w:rFonts w:ascii="Times New Roman" w:eastAsia="Times New Roman" w:hAnsi="Times New Roman" w:cs="Times New Roman"/>
          <w:szCs w:val="24"/>
        </w:rPr>
      </w:pPr>
    </w:p>
    <w:p w14:paraId="20177B17" w14:textId="4BF1ABC6" w:rsidR="009008D7" w:rsidRPr="00026AB8" w:rsidRDefault="002966C1" w:rsidP="006952DF">
      <w:pPr>
        <w:pStyle w:val="ListParagraph"/>
        <w:numPr>
          <w:ilvl w:val="0"/>
          <w:numId w:val="20"/>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hAnsi="Times New Roman" w:cs="Times New Roman"/>
        </w:rPr>
        <w:t>Exception</w:t>
      </w:r>
      <w:r w:rsidR="003331B7" w:rsidRPr="00026AB8">
        <w:rPr>
          <w:rFonts w:ascii="Times New Roman" w:hAnsi="Times New Roman" w:cs="Times New Roman"/>
        </w:rPr>
        <w:t>s</w:t>
      </w:r>
      <w:r w:rsidRPr="00026AB8">
        <w:rPr>
          <w:rFonts w:ascii="Times New Roman" w:hAnsi="Times New Roman" w:cs="Times New Roman"/>
        </w:rPr>
        <w:t xml:space="preserve"> to the selection process</w:t>
      </w:r>
      <w:r w:rsidR="00441E08">
        <w:rPr>
          <w:rFonts w:ascii="Times New Roman" w:hAnsi="Times New Roman" w:cs="Times New Roman"/>
        </w:rPr>
        <w:t>.</w:t>
      </w:r>
    </w:p>
    <w:p w14:paraId="31625CD4" w14:textId="258FFE32" w:rsidR="009008D7" w:rsidRPr="00026AB8" w:rsidRDefault="002966C1" w:rsidP="009008D7">
      <w:pPr>
        <w:pStyle w:val="ListParagraph"/>
        <w:autoSpaceDE w:val="0"/>
        <w:autoSpaceDN w:val="0"/>
        <w:adjustRightInd w:val="0"/>
        <w:spacing w:after="0" w:line="240" w:lineRule="auto"/>
        <w:ind w:left="2160"/>
        <w:rPr>
          <w:rFonts w:ascii="Times New Roman" w:eastAsia="Times New Roman" w:hAnsi="Times New Roman" w:cs="Times New Roman"/>
          <w:szCs w:val="24"/>
        </w:rPr>
      </w:pPr>
      <w:r w:rsidRPr="00026AB8">
        <w:rPr>
          <w:rFonts w:ascii="Times New Roman" w:hAnsi="Times New Roman" w:cs="Times New Roman"/>
        </w:rPr>
        <w:t xml:space="preserve"> </w:t>
      </w:r>
      <w:r w:rsidR="00B87A53" w:rsidRPr="00026AB8">
        <w:rPr>
          <w:rFonts w:ascii="Times New Roman" w:hAnsi="Times New Roman" w:cs="Times New Roman"/>
        </w:rPr>
        <w:t xml:space="preserve"> </w:t>
      </w:r>
    </w:p>
    <w:p w14:paraId="660A8B72" w14:textId="46015182" w:rsidR="002966C1" w:rsidRPr="00026AB8" w:rsidRDefault="00EF75FE" w:rsidP="00FC178C">
      <w:pPr>
        <w:pStyle w:val="ListParagraph"/>
        <w:numPr>
          <w:ilvl w:val="0"/>
          <w:numId w:val="32"/>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hAnsi="Times New Roman" w:cs="Times New Roman"/>
        </w:rPr>
        <w:t>Search waiver</w:t>
      </w:r>
      <w:r w:rsidR="005D757B" w:rsidRPr="00026AB8">
        <w:rPr>
          <w:rFonts w:ascii="Times New Roman" w:hAnsi="Times New Roman" w:cs="Times New Roman"/>
        </w:rPr>
        <w:t xml:space="preserve">.  </w:t>
      </w:r>
      <w:r w:rsidR="002966C1" w:rsidRPr="00026AB8">
        <w:rPr>
          <w:rFonts w:ascii="Times New Roman" w:hAnsi="Times New Roman" w:cs="Times New Roman"/>
        </w:rPr>
        <w:t xml:space="preserve">A waiver of the search process may be requested in accordance with </w:t>
      </w:r>
      <w:r w:rsidR="006C3B95" w:rsidRPr="00026AB8">
        <w:rPr>
          <w:rFonts w:ascii="Times New Roman" w:hAnsi="Times New Roman" w:cs="Times New Roman"/>
        </w:rPr>
        <w:t xml:space="preserve">rule </w:t>
      </w:r>
      <w:r w:rsidR="002966C1" w:rsidRPr="00026AB8">
        <w:rPr>
          <w:rFonts w:ascii="Times New Roman" w:hAnsi="Times New Roman" w:cs="Times New Roman"/>
        </w:rPr>
        <w:t>3356-</w:t>
      </w:r>
      <w:r w:rsidR="00FB04B6" w:rsidRPr="00026AB8">
        <w:rPr>
          <w:rFonts w:ascii="Times New Roman" w:hAnsi="Times New Roman" w:cs="Times New Roman"/>
        </w:rPr>
        <w:t>7</w:t>
      </w:r>
      <w:r w:rsidR="002966C1" w:rsidRPr="00026AB8">
        <w:rPr>
          <w:rFonts w:ascii="Times New Roman" w:hAnsi="Times New Roman" w:cs="Times New Roman"/>
        </w:rPr>
        <w:t>-</w:t>
      </w:r>
      <w:r w:rsidR="00FB04B6" w:rsidRPr="00026AB8">
        <w:rPr>
          <w:rFonts w:ascii="Times New Roman" w:hAnsi="Times New Roman" w:cs="Times New Roman"/>
        </w:rPr>
        <w:t>55</w:t>
      </w:r>
      <w:r w:rsidR="00392375" w:rsidRPr="00026AB8">
        <w:rPr>
          <w:rFonts w:ascii="Times New Roman" w:hAnsi="Times New Roman" w:cs="Times New Roman"/>
        </w:rPr>
        <w:t xml:space="preserve"> </w:t>
      </w:r>
      <w:r w:rsidR="006C3B95" w:rsidRPr="00026AB8">
        <w:rPr>
          <w:rFonts w:ascii="Times New Roman" w:hAnsi="Times New Roman" w:cs="Times New Roman"/>
        </w:rPr>
        <w:t xml:space="preserve">of </w:t>
      </w:r>
      <w:r w:rsidR="006C3B95" w:rsidRPr="00026AB8">
        <w:rPr>
          <w:rFonts w:ascii="Times New Roman" w:hAnsi="Times New Roman" w:cs="Times New Roman"/>
        </w:rPr>
        <w:lastRenderedPageBreak/>
        <w:t xml:space="preserve">the </w:t>
      </w:r>
      <w:r w:rsidR="00DB1CAD" w:rsidRPr="00026AB8">
        <w:rPr>
          <w:rFonts w:ascii="Times New Roman" w:hAnsi="Times New Roman" w:cs="Times New Roman"/>
        </w:rPr>
        <w:t>A</w:t>
      </w:r>
      <w:r w:rsidR="006C3B95" w:rsidRPr="00026AB8">
        <w:rPr>
          <w:rFonts w:ascii="Times New Roman" w:hAnsi="Times New Roman" w:cs="Times New Roman"/>
        </w:rPr>
        <w:t xml:space="preserve">dministrative </w:t>
      </w:r>
      <w:r w:rsidR="00DB1CAD" w:rsidRPr="00026AB8">
        <w:rPr>
          <w:rFonts w:ascii="Times New Roman" w:hAnsi="Times New Roman" w:cs="Times New Roman"/>
        </w:rPr>
        <w:t>C</w:t>
      </w:r>
      <w:r w:rsidR="006C3B95" w:rsidRPr="00026AB8">
        <w:rPr>
          <w:rFonts w:ascii="Times New Roman" w:hAnsi="Times New Roman" w:cs="Times New Roman"/>
        </w:rPr>
        <w:t xml:space="preserve">ode, </w:t>
      </w:r>
      <w:r w:rsidR="00383C87" w:rsidRPr="00026AB8">
        <w:rPr>
          <w:rFonts w:ascii="Times New Roman" w:hAnsi="Times New Roman" w:cs="Times New Roman"/>
        </w:rPr>
        <w:t>“</w:t>
      </w:r>
      <w:r w:rsidR="002966C1" w:rsidRPr="00026AB8">
        <w:rPr>
          <w:rFonts w:ascii="Times New Roman" w:hAnsi="Times New Roman" w:cs="Times New Roman"/>
        </w:rPr>
        <w:t>Search waivers for hiring of faculty</w:t>
      </w:r>
      <w:r w:rsidR="006F3EF1" w:rsidRPr="00026AB8">
        <w:rPr>
          <w:rFonts w:ascii="Times New Roman" w:hAnsi="Times New Roman" w:cs="Times New Roman"/>
        </w:rPr>
        <w:t>, executive officers, administrative officers,</w:t>
      </w:r>
      <w:r w:rsidR="002966C1" w:rsidRPr="00026AB8">
        <w:rPr>
          <w:rFonts w:ascii="Times New Roman" w:hAnsi="Times New Roman" w:cs="Times New Roman"/>
        </w:rPr>
        <w:t xml:space="preserve"> and professional/administrative staff.</w:t>
      </w:r>
      <w:r w:rsidR="00392375" w:rsidRPr="00026AB8">
        <w:rPr>
          <w:rFonts w:ascii="Times New Roman" w:hAnsi="Times New Roman" w:cs="Times New Roman"/>
        </w:rPr>
        <w:t>”</w:t>
      </w:r>
    </w:p>
    <w:p w14:paraId="4FE19E2A" w14:textId="77777777" w:rsidR="00802A6B" w:rsidRPr="00026AB8" w:rsidRDefault="00802A6B" w:rsidP="00802A6B">
      <w:pPr>
        <w:autoSpaceDE w:val="0"/>
        <w:autoSpaceDN w:val="0"/>
        <w:adjustRightInd w:val="0"/>
        <w:spacing w:after="0" w:line="240" w:lineRule="auto"/>
        <w:ind w:left="2160"/>
        <w:rPr>
          <w:rFonts w:ascii="Times New Roman" w:eastAsia="Times New Roman" w:hAnsi="Times New Roman" w:cs="Times New Roman"/>
          <w:szCs w:val="24"/>
        </w:rPr>
      </w:pPr>
    </w:p>
    <w:p w14:paraId="7ED4E711" w14:textId="7D9E0979" w:rsidR="008E7F01" w:rsidRPr="00026AB8" w:rsidRDefault="00EF75FE" w:rsidP="00802A6B">
      <w:pPr>
        <w:pStyle w:val="ListParagraph"/>
        <w:numPr>
          <w:ilvl w:val="0"/>
          <w:numId w:val="32"/>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Interim appointment</w:t>
      </w:r>
      <w:r w:rsidR="005D757B"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 xml:space="preserve"> </w:t>
      </w:r>
      <w:r w:rsidR="005D757B"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 xml:space="preserve">Positions may be filled on an interim basis without initiating the search process (see rule 3356-9-10 of the </w:t>
      </w:r>
      <w:r w:rsidR="00DB1CAD"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 xml:space="preserve">dministrative </w:t>
      </w:r>
      <w:r w:rsidR="00DB1CAD"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ode</w:t>
      </w:r>
      <w:r w:rsidR="004F7521" w:rsidRPr="00026AB8">
        <w:rPr>
          <w:rFonts w:ascii="Times New Roman" w:eastAsia="Times New Roman" w:hAnsi="Times New Roman" w:cs="Times New Roman"/>
          <w:szCs w:val="24"/>
        </w:rPr>
        <w:t>, “Acting/interim appointments of university executive and administrative employees</w:t>
      </w:r>
      <w:r w:rsidR="00E602A3" w:rsidRPr="00026AB8">
        <w:rPr>
          <w:rFonts w:ascii="Times New Roman" w:eastAsia="Times New Roman" w:hAnsi="Times New Roman" w:cs="Times New Roman"/>
          <w:szCs w:val="24"/>
        </w:rPr>
        <w:t>”</w:t>
      </w:r>
      <w:r w:rsidR="00DC2CEB" w:rsidRPr="00026AB8">
        <w:rPr>
          <w:rFonts w:ascii="Times New Roman" w:eastAsia="Times New Roman" w:hAnsi="Times New Roman" w:cs="Times New Roman"/>
          <w:szCs w:val="24"/>
        </w:rPr>
        <w:t>).</w:t>
      </w:r>
    </w:p>
    <w:p w14:paraId="4A53B018" w14:textId="77777777" w:rsidR="00392375" w:rsidRPr="00026AB8" w:rsidRDefault="00392375" w:rsidP="00FB04B6">
      <w:pPr>
        <w:autoSpaceDE w:val="0"/>
        <w:autoSpaceDN w:val="0"/>
        <w:adjustRightInd w:val="0"/>
        <w:spacing w:after="0" w:line="240" w:lineRule="auto"/>
        <w:ind w:left="2160" w:hanging="720"/>
        <w:rPr>
          <w:rFonts w:ascii="Times New Roman" w:hAnsi="Times New Roman" w:cs="Times New Roman"/>
        </w:rPr>
      </w:pPr>
    </w:p>
    <w:p w14:paraId="536DF37C" w14:textId="6BAC32FA" w:rsidR="00392375" w:rsidRPr="00026AB8" w:rsidRDefault="00392375" w:rsidP="00FB04B6">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w:t>
      </w:r>
      <w:r w:rsidR="00FB04B6" w:rsidRPr="00026AB8">
        <w:rPr>
          <w:rFonts w:ascii="Times New Roman" w:hAnsi="Times New Roman" w:cs="Times New Roman"/>
        </w:rPr>
        <w:t>2</w:t>
      </w:r>
      <w:r w:rsidRPr="00026AB8">
        <w:rPr>
          <w:rFonts w:ascii="Times New Roman" w:hAnsi="Times New Roman" w:cs="Times New Roman"/>
        </w:rPr>
        <w:t>)</w:t>
      </w:r>
      <w:r w:rsidRPr="00026AB8">
        <w:rPr>
          <w:rFonts w:ascii="Times New Roman" w:hAnsi="Times New Roman" w:cs="Times New Roman"/>
        </w:rPr>
        <w:tab/>
      </w:r>
      <w:r w:rsidR="00FB04B6" w:rsidRPr="00026AB8">
        <w:rPr>
          <w:rFonts w:ascii="Times New Roman" w:hAnsi="Times New Roman" w:cs="Times New Roman"/>
        </w:rPr>
        <w:t>A</w:t>
      </w:r>
      <w:r w:rsidRPr="00026AB8">
        <w:rPr>
          <w:rFonts w:ascii="Times New Roman" w:hAnsi="Times New Roman" w:cs="Times New Roman"/>
        </w:rPr>
        <w:t>dministrative officers</w:t>
      </w:r>
      <w:r w:rsidR="00441E08">
        <w:rPr>
          <w:rFonts w:ascii="Times New Roman" w:hAnsi="Times New Roman" w:cs="Times New Roman"/>
        </w:rPr>
        <w:t>.</w:t>
      </w:r>
    </w:p>
    <w:p w14:paraId="1267CB40" w14:textId="77777777" w:rsidR="00392375" w:rsidRPr="00026AB8" w:rsidRDefault="00392375" w:rsidP="00392375">
      <w:pPr>
        <w:autoSpaceDE w:val="0"/>
        <w:autoSpaceDN w:val="0"/>
        <w:adjustRightInd w:val="0"/>
        <w:spacing w:after="0" w:line="240" w:lineRule="auto"/>
        <w:ind w:left="720" w:hanging="720"/>
        <w:rPr>
          <w:rFonts w:ascii="Times New Roman" w:hAnsi="Times New Roman" w:cs="Times New Roman"/>
        </w:rPr>
      </w:pPr>
    </w:p>
    <w:p w14:paraId="1198D1BF" w14:textId="739A4FF4" w:rsidR="003F4EE7" w:rsidRPr="00026AB8" w:rsidRDefault="003F4EE7" w:rsidP="003F4EE7">
      <w:pPr>
        <w:pStyle w:val="ListParagraph"/>
        <w:numPr>
          <w:ilvl w:val="0"/>
          <w:numId w:val="2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Posting requirements</w:t>
      </w:r>
      <w:r w:rsidR="00441E08">
        <w:rPr>
          <w:rFonts w:ascii="Times New Roman" w:hAnsi="Times New Roman" w:cs="Times New Roman"/>
        </w:rPr>
        <w:t>.</w:t>
      </w:r>
    </w:p>
    <w:p w14:paraId="0B2B1BC0" w14:textId="77777777" w:rsidR="003F4EE7" w:rsidRPr="00026AB8" w:rsidRDefault="003F4EE7" w:rsidP="003F4EE7">
      <w:pPr>
        <w:autoSpaceDE w:val="0"/>
        <w:autoSpaceDN w:val="0"/>
        <w:adjustRightInd w:val="0"/>
        <w:spacing w:after="0" w:line="240" w:lineRule="auto"/>
        <w:rPr>
          <w:rFonts w:ascii="Times New Roman" w:hAnsi="Times New Roman" w:cs="Times New Roman"/>
        </w:rPr>
      </w:pPr>
    </w:p>
    <w:p w14:paraId="4E07F1E8" w14:textId="53CD4B73" w:rsidR="003F4EE7" w:rsidRPr="00026AB8" w:rsidRDefault="003F4EE7" w:rsidP="00FC4C48">
      <w:pPr>
        <w:pStyle w:val="ListParagraph"/>
        <w:numPr>
          <w:ilvl w:val="0"/>
          <w:numId w:val="33"/>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Vacant or new positions shall be posted on the university website and on other platforms, as determined by the office of human resources.</w:t>
      </w:r>
    </w:p>
    <w:p w14:paraId="240748FF" w14:textId="77777777" w:rsidR="005F7B83" w:rsidRPr="00026AB8" w:rsidRDefault="005F7B83" w:rsidP="005F7B83">
      <w:pPr>
        <w:pStyle w:val="ListParagraph"/>
        <w:autoSpaceDE w:val="0"/>
        <w:autoSpaceDN w:val="0"/>
        <w:adjustRightInd w:val="0"/>
        <w:spacing w:after="0" w:line="240" w:lineRule="auto"/>
        <w:ind w:left="2880"/>
        <w:rPr>
          <w:rFonts w:ascii="Times New Roman" w:hAnsi="Times New Roman" w:cs="Times New Roman"/>
        </w:rPr>
      </w:pPr>
    </w:p>
    <w:p w14:paraId="2B983135" w14:textId="5A03EAD5" w:rsidR="003F4EE7" w:rsidRPr="00026AB8" w:rsidRDefault="003F4EE7" w:rsidP="005F7B83">
      <w:pPr>
        <w:pStyle w:val="ListParagraph"/>
        <w:numPr>
          <w:ilvl w:val="0"/>
          <w:numId w:val="33"/>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Postings shall identify the minimum qualifications to fill the position and may identify preferred qualifications.</w:t>
      </w:r>
    </w:p>
    <w:p w14:paraId="32EEE39D" w14:textId="77777777" w:rsidR="003F4EE7" w:rsidRPr="00026AB8" w:rsidRDefault="003F4EE7" w:rsidP="003F4EE7">
      <w:pPr>
        <w:pStyle w:val="ListParagraph"/>
        <w:rPr>
          <w:rFonts w:ascii="Times New Roman" w:hAnsi="Times New Roman" w:cs="Times New Roman"/>
        </w:rPr>
      </w:pPr>
    </w:p>
    <w:p w14:paraId="470F59A5" w14:textId="79F81C8E" w:rsidR="003F4EE7" w:rsidRPr="00026AB8" w:rsidRDefault="003F4EE7" w:rsidP="003F4EE7">
      <w:pPr>
        <w:pStyle w:val="ListParagraph"/>
        <w:numPr>
          <w:ilvl w:val="0"/>
          <w:numId w:val="2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Search committee</w:t>
      </w:r>
      <w:r w:rsidR="00441E08">
        <w:rPr>
          <w:rFonts w:ascii="Times New Roman" w:hAnsi="Times New Roman" w:cs="Times New Roman"/>
        </w:rPr>
        <w:t>.</w:t>
      </w:r>
    </w:p>
    <w:p w14:paraId="27063CA2" w14:textId="77777777" w:rsidR="003F4EE7" w:rsidRPr="00026AB8" w:rsidRDefault="003F4EE7" w:rsidP="003F4EE7">
      <w:pPr>
        <w:pStyle w:val="ListParagraph"/>
        <w:autoSpaceDE w:val="0"/>
        <w:autoSpaceDN w:val="0"/>
        <w:adjustRightInd w:val="0"/>
        <w:spacing w:after="0" w:line="240" w:lineRule="auto"/>
        <w:ind w:left="2160"/>
        <w:rPr>
          <w:rFonts w:ascii="Times New Roman" w:hAnsi="Times New Roman" w:cs="Times New Roman"/>
        </w:rPr>
      </w:pPr>
    </w:p>
    <w:p w14:paraId="08B117F0" w14:textId="48828853" w:rsidR="00734CDD" w:rsidRPr="00026AB8" w:rsidRDefault="00734CDD" w:rsidP="005F7B83">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 xml:space="preserve">The appropriate executive level officer or </w:t>
      </w:r>
      <w:r w:rsidR="006A5573" w:rsidRPr="00026AB8">
        <w:rPr>
          <w:rFonts w:ascii="Times New Roman" w:eastAsia="Times New Roman" w:hAnsi="Times New Roman" w:cs="Times New Roman"/>
          <w:szCs w:val="24"/>
        </w:rPr>
        <w:t xml:space="preserve">the president’s </w:t>
      </w:r>
      <w:r w:rsidRPr="00026AB8">
        <w:rPr>
          <w:rFonts w:ascii="Times New Roman" w:eastAsia="Times New Roman" w:hAnsi="Times New Roman" w:cs="Times New Roman"/>
          <w:szCs w:val="24"/>
        </w:rPr>
        <w:t xml:space="preserve">designee </w:t>
      </w:r>
      <w:r w:rsidR="006A5573" w:rsidRPr="00026AB8">
        <w:rPr>
          <w:rFonts w:ascii="Times New Roman" w:eastAsia="Times New Roman" w:hAnsi="Times New Roman" w:cs="Times New Roman"/>
          <w:szCs w:val="24"/>
        </w:rPr>
        <w:t>shall</w:t>
      </w:r>
      <w:r w:rsidRPr="00026AB8">
        <w:rPr>
          <w:rFonts w:ascii="Times New Roman" w:eastAsia="Times New Roman" w:hAnsi="Times New Roman" w:cs="Times New Roman"/>
          <w:szCs w:val="24"/>
        </w:rPr>
        <w:t xml:space="preserve"> appoint a search committee to fill a vacant or new administrative </w:t>
      </w:r>
      <w:r w:rsidR="00FB04B6" w:rsidRPr="00026AB8">
        <w:rPr>
          <w:rFonts w:ascii="Times New Roman" w:eastAsia="Times New Roman" w:hAnsi="Times New Roman" w:cs="Times New Roman"/>
          <w:szCs w:val="24"/>
        </w:rPr>
        <w:t xml:space="preserve">officer </w:t>
      </w:r>
      <w:r w:rsidRPr="00026AB8">
        <w:rPr>
          <w:rFonts w:ascii="Times New Roman" w:eastAsia="Times New Roman" w:hAnsi="Times New Roman" w:cs="Times New Roman"/>
          <w:szCs w:val="24"/>
        </w:rPr>
        <w:t>level position</w:t>
      </w:r>
      <w:r w:rsidR="00497015" w:rsidRPr="00026AB8">
        <w:rPr>
          <w:rFonts w:ascii="Times New Roman" w:eastAsia="Times New Roman" w:hAnsi="Times New Roman" w:cs="Times New Roman"/>
          <w:szCs w:val="24"/>
        </w:rPr>
        <w:t xml:space="preserve"> and shall identify one member of the committee to serve as the chair</w:t>
      </w:r>
      <w:r w:rsidRPr="00026AB8">
        <w:rPr>
          <w:rFonts w:ascii="Times New Roman" w:eastAsia="Times New Roman" w:hAnsi="Times New Roman" w:cs="Times New Roman"/>
          <w:szCs w:val="24"/>
        </w:rPr>
        <w:t>.</w:t>
      </w:r>
    </w:p>
    <w:p w14:paraId="5080687C" w14:textId="77777777" w:rsidR="001363C9" w:rsidRPr="00026AB8" w:rsidRDefault="001363C9" w:rsidP="001363C9">
      <w:pPr>
        <w:pStyle w:val="ListParagraph"/>
        <w:autoSpaceDE w:val="0"/>
        <w:autoSpaceDN w:val="0"/>
        <w:adjustRightInd w:val="0"/>
        <w:spacing w:after="0" w:line="240" w:lineRule="auto"/>
        <w:ind w:left="2880"/>
        <w:rPr>
          <w:rFonts w:ascii="Times New Roman" w:hAnsi="Times New Roman" w:cs="Times New Roman"/>
        </w:rPr>
      </w:pPr>
    </w:p>
    <w:p w14:paraId="59014BBE" w14:textId="31A59D07" w:rsidR="006F6322" w:rsidRPr="00026AB8" w:rsidRDefault="006F6322" w:rsidP="001363C9">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 xml:space="preserve">The search committee </w:t>
      </w:r>
      <w:r w:rsidR="00497015" w:rsidRPr="00026AB8">
        <w:rPr>
          <w:rFonts w:ascii="Times New Roman" w:eastAsia="Times New Roman" w:hAnsi="Times New Roman" w:cs="Times New Roman"/>
          <w:szCs w:val="24"/>
        </w:rPr>
        <w:t>shall</w:t>
      </w:r>
      <w:r w:rsidRPr="00026AB8">
        <w:rPr>
          <w:rFonts w:ascii="Times New Roman" w:eastAsia="Times New Roman" w:hAnsi="Times New Roman" w:cs="Times New Roman"/>
          <w:szCs w:val="24"/>
        </w:rPr>
        <w:t xml:space="preserve"> include representatives of the affected university division and may include other members of the university community and other external members, as appropriate.</w:t>
      </w:r>
    </w:p>
    <w:p w14:paraId="25D432B9" w14:textId="77777777" w:rsidR="001363C9" w:rsidRPr="00026AB8" w:rsidRDefault="001363C9" w:rsidP="001363C9">
      <w:pPr>
        <w:pStyle w:val="ListParagraph"/>
        <w:rPr>
          <w:rFonts w:ascii="Times New Roman" w:hAnsi="Times New Roman" w:cs="Times New Roman"/>
        </w:rPr>
      </w:pPr>
    </w:p>
    <w:p w14:paraId="047BA6D6" w14:textId="77777777" w:rsidR="00C71F29" w:rsidRPr="00026AB8" w:rsidRDefault="00C71F29" w:rsidP="001363C9">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Prior to serving on a search committee, all search committee members shall attend and complete search committee training.</w:t>
      </w:r>
    </w:p>
    <w:p w14:paraId="18276FF3" w14:textId="77777777" w:rsidR="00A64E76" w:rsidRPr="00026AB8" w:rsidRDefault="00A64E76" w:rsidP="00A64E76">
      <w:pPr>
        <w:pStyle w:val="ListParagraph"/>
        <w:rPr>
          <w:rFonts w:ascii="Times New Roman" w:hAnsi="Times New Roman" w:cs="Times New Roman"/>
        </w:rPr>
      </w:pPr>
    </w:p>
    <w:p w14:paraId="7A9E193E" w14:textId="65008EBB" w:rsidR="009C1C09" w:rsidRPr="00026AB8" w:rsidRDefault="009C1C09" w:rsidP="00A64E76">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 xml:space="preserve">All timely applications received shall be reviewed by the search committee chair or a representative of </w:t>
      </w:r>
      <w:r w:rsidRPr="00026AB8">
        <w:rPr>
          <w:rFonts w:ascii="Times New Roman" w:hAnsi="Times New Roman" w:cs="Times New Roman"/>
        </w:rPr>
        <w:lastRenderedPageBreak/>
        <w:t>human resources to identify those candidates who meet the minimum qualifications.</w:t>
      </w:r>
    </w:p>
    <w:p w14:paraId="4561257A" w14:textId="77777777" w:rsidR="00A64E76" w:rsidRPr="00026AB8" w:rsidRDefault="00A64E76" w:rsidP="00A64E76">
      <w:pPr>
        <w:pStyle w:val="ListParagraph"/>
        <w:rPr>
          <w:rFonts w:ascii="Times New Roman" w:hAnsi="Times New Roman" w:cs="Times New Roman"/>
        </w:rPr>
      </w:pPr>
    </w:p>
    <w:p w14:paraId="76A4F255" w14:textId="767FDAEB" w:rsidR="00523EE8" w:rsidRPr="00026AB8" w:rsidRDefault="00523EE8" w:rsidP="00A64E76">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 xml:space="preserve">The candidates </w:t>
      </w:r>
      <w:r w:rsidR="00E16443" w:rsidRPr="00026AB8">
        <w:rPr>
          <w:rFonts w:ascii="Times New Roman" w:hAnsi="Times New Roman" w:cs="Times New Roman"/>
        </w:rPr>
        <w:t>who</w:t>
      </w:r>
      <w:r w:rsidRPr="00026AB8">
        <w:rPr>
          <w:rFonts w:ascii="Times New Roman" w:hAnsi="Times New Roman" w:cs="Times New Roman"/>
        </w:rPr>
        <w:t xml:space="preserve"> meet the minimum qualifications shall be forwarded to the search committee for further review.  The search committee shall rate each candidate.</w:t>
      </w:r>
    </w:p>
    <w:p w14:paraId="4BD88ADC" w14:textId="77777777" w:rsidR="00783FA2" w:rsidRPr="00026AB8" w:rsidRDefault="00783FA2" w:rsidP="00783FA2">
      <w:pPr>
        <w:pStyle w:val="ListParagraph"/>
        <w:rPr>
          <w:rFonts w:ascii="Times New Roman" w:hAnsi="Times New Roman" w:cs="Times New Roman"/>
        </w:rPr>
      </w:pPr>
    </w:p>
    <w:p w14:paraId="6B50797F" w14:textId="1258D7E9" w:rsidR="006F6322" w:rsidRPr="00026AB8" w:rsidRDefault="006F6322" w:rsidP="00783FA2">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The search committee shall complete a review of references provided by the qualified candidates and shall determine and review additional references germane to the candidates’ prior employment history.</w:t>
      </w:r>
      <w:r w:rsidR="007B475A" w:rsidRPr="00026AB8">
        <w:rPr>
          <w:rFonts w:ascii="Times New Roman" w:eastAsia="Times New Roman" w:hAnsi="Times New Roman" w:cs="Times New Roman"/>
          <w:szCs w:val="24"/>
        </w:rPr>
        <w:t xml:space="preserve">  Based upon the ratings and reference check review, the search committee chair will identify candidates to interview.  Alternatively, the president may authorize the use of a search firm.</w:t>
      </w:r>
    </w:p>
    <w:p w14:paraId="24309DD4" w14:textId="77777777" w:rsidR="00783FA2" w:rsidRPr="00026AB8" w:rsidRDefault="00783FA2" w:rsidP="00783FA2">
      <w:pPr>
        <w:pStyle w:val="ListParagraph"/>
        <w:rPr>
          <w:rFonts w:ascii="Times New Roman" w:hAnsi="Times New Roman" w:cs="Times New Roman"/>
        </w:rPr>
      </w:pPr>
    </w:p>
    <w:p w14:paraId="2F90B6D6" w14:textId="18BBB566" w:rsidR="00C973E7" w:rsidRPr="00026AB8" w:rsidRDefault="00C973E7" w:rsidP="00783FA2">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 xml:space="preserve">An on-campus interview </w:t>
      </w:r>
      <w:r w:rsidR="001A4A48" w:rsidRPr="00026AB8">
        <w:rPr>
          <w:rFonts w:ascii="Times New Roman" w:eastAsia="Times New Roman" w:hAnsi="Times New Roman" w:cs="Times New Roman"/>
          <w:szCs w:val="24"/>
        </w:rPr>
        <w:t xml:space="preserve">shall </w:t>
      </w:r>
      <w:r w:rsidRPr="00026AB8">
        <w:rPr>
          <w:rFonts w:ascii="Times New Roman" w:eastAsia="Times New Roman" w:hAnsi="Times New Roman" w:cs="Times New Roman"/>
          <w:szCs w:val="24"/>
        </w:rPr>
        <w:t>be conducted</w:t>
      </w:r>
      <w:r w:rsidR="001A4A48" w:rsidRPr="00026AB8">
        <w:rPr>
          <w:rFonts w:ascii="Times New Roman" w:eastAsia="Times New Roman" w:hAnsi="Times New Roman" w:cs="Times New Roman"/>
          <w:szCs w:val="24"/>
        </w:rPr>
        <w:t xml:space="preserve"> by the search committee and </w:t>
      </w:r>
      <w:r w:rsidRPr="00026AB8">
        <w:rPr>
          <w:rFonts w:ascii="Times New Roman" w:eastAsia="Times New Roman" w:hAnsi="Times New Roman" w:cs="Times New Roman"/>
          <w:szCs w:val="24"/>
        </w:rPr>
        <w:t>may include a broad representation of each division of the university, other members of the university community, including the board of trustees and others identified by the appropriate executive level officer or designee appointed by the president.</w:t>
      </w:r>
    </w:p>
    <w:p w14:paraId="1430F191" w14:textId="77777777" w:rsidR="005E52F8" w:rsidRPr="00026AB8" w:rsidRDefault="005E52F8" w:rsidP="005E52F8">
      <w:pPr>
        <w:pStyle w:val="ListParagraph"/>
        <w:rPr>
          <w:rFonts w:ascii="Times New Roman" w:hAnsi="Times New Roman" w:cs="Times New Roman"/>
        </w:rPr>
      </w:pPr>
    </w:p>
    <w:p w14:paraId="740BFAA7" w14:textId="542DACB9" w:rsidR="00A02A2E" w:rsidRPr="00026AB8" w:rsidRDefault="00A02A2E" w:rsidP="005E52F8">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 xml:space="preserve">Upon conclusion of the interview process, the search committee </w:t>
      </w:r>
      <w:r w:rsidR="007D6D24" w:rsidRPr="00026AB8">
        <w:rPr>
          <w:rFonts w:ascii="Times New Roman" w:eastAsia="Times New Roman" w:hAnsi="Times New Roman" w:cs="Times New Roman"/>
          <w:szCs w:val="24"/>
        </w:rPr>
        <w:t>shall</w:t>
      </w:r>
      <w:r w:rsidRPr="00026AB8">
        <w:rPr>
          <w:rFonts w:ascii="Times New Roman" w:eastAsia="Times New Roman" w:hAnsi="Times New Roman" w:cs="Times New Roman"/>
          <w:szCs w:val="24"/>
        </w:rPr>
        <w:t xml:space="preserve"> submit </w:t>
      </w:r>
      <w:r w:rsidR="009C6737" w:rsidRPr="00026AB8">
        <w:rPr>
          <w:rFonts w:ascii="Times New Roman" w:eastAsia="Times New Roman" w:hAnsi="Times New Roman" w:cs="Times New Roman"/>
          <w:szCs w:val="24"/>
        </w:rPr>
        <w:t xml:space="preserve">a list of candidates that are well-qualified </w:t>
      </w:r>
      <w:r w:rsidR="00E4199B" w:rsidRPr="00026AB8">
        <w:rPr>
          <w:rFonts w:ascii="Times New Roman" w:eastAsia="Times New Roman" w:hAnsi="Times New Roman" w:cs="Times New Roman"/>
          <w:szCs w:val="24"/>
        </w:rPr>
        <w:t xml:space="preserve">to fill the position </w:t>
      </w:r>
      <w:r w:rsidRPr="00026AB8">
        <w:rPr>
          <w:rFonts w:ascii="Times New Roman" w:eastAsia="Times New Roman" w:hAnsi="Times New Roman" w:cs="Times New Roman"/>
          <w:szCs w:val="24"/>
        </w:rPr>
        <w:t>to the appropriate executive level officer or designee appointed by the president.</w:t>
      </w:r>
    </w:p>
    <w:p w14:paraId="5592F843" w14:textId="77777777" w:rsidR="00E4199B" w:rsidRPr="00026AB8" w:rsidRDefault="00E4199B" w:rsidP="00E4199B">
      <w:pPr>
        <w:pStyle w:val="ListParagraph"/>
        <w:rPr>
          <w:rFonts w:ascii="Times New Roman" w:hAnsi="Times New Roman" w:cs="Times New Roman"/>
        </w:rPr>
      </w:pPr>
    </w:p>
    <w:p w14:paraId="1DD283F8" w14:textId="1CF94F9F" w:rsidR="00A02A2E" w:rsidRPr="00026AB8" w:rsidRDefault="00A02A2E" w:rsidP="00E4199B">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 xml:space="preserve">The appropriate executive level officer or designee appointed by the president, in consultation with the president, </w:t>
      </w:r>
      <w:r w:rsidR="007D6D24" w:rsidRPr="00026AB8">
        <w:rPr>
          <w:rFonts w:ascii="Times New Roman" w:eastAsia="Times New Roman" w:hAnsi="Times New Roman" w:cs="Times New Roman"/>
          <w:szCs w:val="24"/>
        </w:rPr>
        <w:t xml:space="preserve">shall </w:t>
      </w:r>
      <w:r w:rsidRPr="00026AB8">
        <w:rPr>
          <w:rFonts w:ascii="Times New Roman" w:eastAsia="Times New Roman" w:hAnsi="Times New Roman" w:cs="Times New Roman"/>
          <w:szCs w:val="24"/>
        </w:rPr>
        <w:t xml:space="preserve">review the list </w:t>
      </w:r>
      <w:r w:rsidR="0023083C" w:rsidRPr="00026AB8">
        <w:rPr>
          <w:rFonts w:ascii="Times New Roman" w:eastAsia="Times New Roman" w:hAnsi="Times New Roman" w:cs="Times New Roman"/>
          <w:szCs w:val="24"/>
        </w:rPr>
        <w:t xml:space="preserve">of </w:t>
      </w:r>
      <w:r w:rsidR="00FB04B6" w:rsidRPr="00026AB8">
        <w:rPr>
          <w:rFonts w:ascii="Times New Roman" w:eastAsia="Times New Roman" w:hAnsi="Times New Roman" w:cs="Times New Roman"/>
          <w:szCs w:val="24"/>
        </w:rPr>
        <w:t xml:space="preserve">well-qualified </w:t>
      </w:r>
      <w:r w:rsidRPr="00026AB8">
        <w:rPr>
          <w:rFonts w:ascii="Times New Roman" w:eastAsia="Times New Roman" w:hAnsi="Times New Roman" w:cs="Times New Roman"/>
          <w:szCs w:val="24"/>
        </w:rPr>
        <w:t>candidates and identify the person to be extended an offer of employment.</w:t>
      </w:r>
    </w:p>
    <w:p w14:paraId="6E001936" w14:textId="77777777" w:rsidR="00CF5BE0" w:rsidRPr="00026AB8" w:rsidRDefault="00CF5BE0" w:rsidP="00CF5BE0">
      <w:pPr>
        <w:pStyle w:val="ListParagraph"/>
        <w:rPr>
          <w:rFonts w:ascii="Times New Roman" w:hAnsi="Times New Roman" w:cs="Times New Roman"/>
        </w:rPr>
      </w:pPr>
    </w:p>
    <w:p w14:paraId="60A07624" w14:textId="77777777" w:rsidR="00016699" w:rsidRPr="00026AB8" w:rsidRDefault="00016699" w:rsidP="00CF5BE0">
      <w:pPr>
        <w:pStyle w:val="ListParagraph"/>
        <w:rPr>
          <w:rFonts w:ascii="Times New Roman" w:hAnsi="Times New Roman" w:cs="Times New Roman"/>
        </w:rPr>
      </w:pPr>
    </w:p>
    <w:p w14:paraId="051F350C" w14:textId="77777777" w:rsidR="00016699" w:rsidRPr="00026AB8" w:rsidRDefault="00016699" w:rsidP="00CF5BE0">
      <w:pPr>
        <w:pStyle w:val="ListParagraph"/>
        <w:rPr>
          <w:rFonts w:ascii="Times New Roman" w:hAnsi="Times New Roman" w:cs="Times New Roman"/>
        </w:rPr>
      </w:pPr>
    </w:p>
    <w:p w14:paraId="30DB6431" w14:textId="77777777" w:rsidR="00016699" w:rsidRPr="00026AB8" w:rsidRDefault="00016699" w:rsidP="00CF5BE0">
      <w:pPr>
        <w:pStyle w:val="ListParagraph"/>
        <w:rPr>
          <w:rFonts w:ascii="Times New Roman" w:hAnsi="Times New Roman" w:cs="Times New Roman"/>
        </w:rPr>
      </w:pPr>
    </w:p>
    <w:p w14:paraId="79A2F0D2" w14:textId="5E643A82" w:rsidR="00135B6C" w:rsidRPr="00026AB8" w:rsidRDefault="002966C1" w:rsidP="00CF5BE0">
      <w:pPr>
        <w:pStyle w:val="ListParagraph"/>
        <w:numPr>
          <w:ilvl w:val="0"/>
          <w:numId w:val="2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lastRenderedPageBreak/>
        <w:t>Exception</w:t>
      </w:r>
      <w:r w:rsidR="00135B6C" w:rsidRPr="00026AB8">
        <w:rPr>
          <w:rFonts w:ascii="Times New Roman" w:hAnsi="Times New Roman" w:cs="Times New Roman"/>
        </w:rPr>
        <w:t>s</w:t>
      </w:r>
      <w:r w:rsidRPr="00026AB8">
        <w:rPr>
          <w:rFonts w:ascii="Times New Roman" w:hAnsi="Times New Roman" w:cs="Times New Roman"/>
        </w:rPr>
        <w:t xml:space="preserve"> to the selection process</w:t>
      </w:r>
      <w:r w:rsidR="00441E08">
        <w:rPr>
          <w:rFonts w:ascii="Times New Roman" w:hAnsi="Times New Roman" w:cs="Times New Roman"/>
        </w:rPr>
        <w:t>.</w:t>
      </w:r>
    </w:p>
    <w:p w14:paraId="0CECFC87" w14:textId="7AA07B31" w:rsidR="00135B6C" w:rsidRPr="00026AB8" w:rsidRDefault="002966C1" w:rsidP="00135B6C">
      <w:pPr>
        <w:pStyle w:val="ListParagraph"/>
        <w:autoSpaceDE w:val="0"/>
        <w:autoSpaceDN w:val="0"/>
        <w:adjustRightInd w:val="0"/>
        <w:spacing w:after="0" w:line="240" w:lineRule="auto"/>
        <w:ind w:left="2160"/>
        <w:rPr>
          <w:rFonts w:ascii="Times New Roman" w:hAnsi="Times New Roman" w:cs="Times New Roman"/>
        </w:rPr>
      </w:pPr>
      <w:r w:rsidRPr="00026AB8">
        <w:rPr>
          <w:rFonts w:ascii="Times New Roman" w:hAnsi="Times New Roman" w:cs="Times New Roman"/>
        </w:rPr>
        <w:t xml:space="preserve"> </w:t>
      </w:r>
      <w:r w:rsidR="0023083C" w:rsidRPr="00026AB8">
        <w:rPr>
          <w:rFonts w:ascii="Times New Roman" w:hAnsi="Times New Roman" w:cs="Times New Roman"/>
        </w:rPr>
        <w:t xml:space="preserve"> </w:t>
      </w:r>
    </w:p>
    <w:p w14:paraId="204D0687" w14:textId="746A02C7" w:rsidR="00083249" w:rsidRPr="00026AB8" w:rsidRDefault="00083249" w:rsidP="00FE3E52">
      <w:pPr>
        <w:pStyle w:val="ListParagraph"/>
        <w:numPr>
          <w:ilvl w:val="0"/>
          <w:numId w:val="37"/>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hAnsi="Times New Roman" w:cs="Times New Roman"/>
        </w:rPr>
        <w:t>Search waiver</w:t>
      </w:r>
      <w:r w:rsidR="00893F82">
        <w:rPr>
          <w:rFonts w:ascii="Times New Roman" w:hAnsi="Times New Roman" w:cs="Times New Roman"/>
        </w:rPr>
        <w:t>.</w:t>
      </w:r>
      <w:r w:rsidRPr="00026AB8">
        <w:rPr>
          <w:rFonts w:ascii="Times New Roman" w:hAnsi="Times New Roman" w:cs="Times New Roman"/>
        </w:rPr>
        <w:t xml:space="preserve"> </w:t>
      </w:r>
      <w:r w:rsidR="005D757B" w:rsidRPr="00026AB8">
        <w:rPr>
          <w:rFonts w:ascii="Times New Roman" w:hAnsi="Times New Roman" w:cs="Times New Roman"/>
        </w:rPr>
        <w:t xml:space="preserve"> </w:t>
      </w:r>
      <w:r w:rsidRPr="00026AB8">
        <w:rPr>
          <w:rFonts w:ascii="Times New Roman" w:hAnsi="Times New Roman" w:cs="Times New Roman"/>
        </w:rPr>
        <w:t xml:space="preserve">A waiver of the search process may be requested in accordance with rule 3356-7-55 of the </w:t>
      </w:r>
      <w:r w:rsidR="00D6255E" w:rsidRPr="00026AB8">
        <w:rPr>
          <w:rFonts w:ascii="Times New Roman" w:hAnsi="Times New Roman" w:cs="Times New Roman"/>
        </w:rPr>
        <w:t>A</w:t>
      </w:r>
      <w:r w:rsidRPr="00026AB8">
        <w:rPr>
          <w:rFonts w:ascii="Times New Roman" w:hAnsi="Times New Roman" w:cs="Times New Roman"/>
        </w:rPr>
        <w:t xml:space="preserve">dministrative </w:t>
      </w:r>
      <w:r w:rsidR="00D6255E" w:rsidRPr="00026AB8">
        <w:rPr>
          <w:rFonts w:ascii="Times New Roman" w:hAnsi="Times New Roman" w:cs="Times New Roman"/>
        </w:rPr>
        <w:t>C</w:t>
      </w:r>
      <w:r w:rsidRPr="00026AB8">
        <w:rPr>
          <w:rFonts w:ascii="Times New Roman" w:hAnsi="Times New Roman" w:cs="Times New Roman"/>
        </w:rPr>
        <w:t xml:space="preserve">ode, </w:t>
      </w:r>
      <w:r w:rsidR="000E5865" w:rsidRPr="00026AB8">
        <w:rPr>
          <w:rFonts w:ascii="Times New Roman" w:hAnsi="Times New Roman" w:cs="Times New Roman"/>
        </w:rPr>
        <w:t>“</w:t>
      </w:r>
      <w:r w:rsidRPr="00026AB8">
        <w:rPr>
          <w:rFonts w:ascii="Times New Roman" w:hAnsi="Times New Roman" w:cs="Times New Roman"/>
        </w:rPr>
        <w:t>Search waivers for hiring of faculty, executive officers, administrative officers, and professional/administrative staff.”</w:t>
      </w:r>
    </w:p>
    <w:p w14:paraId="1F50872F" w14:textId="77777777" w:rsidR="00853A94" w:rsidRPr="00026AB8" w:rsidRDefault="00853A94" w:rsidP="00853A94">
      <w:pPr>
        <w:pStyle w:val="ListParagraph"/>
        <w:autoSpaceDE w:val="0"/>
        <w:autoSpaceDN w:val="0"/>
        <w:adjustRightInd w:val="0"/>
        <w:spacing w:after="0" w:line="240" w:lineRule="auto"/>
        <w:ind w:left="2880"/>
        <w:rPr>
          <w:rFonts w:ascii="Times New Roman" w:eastAsia="Times New Roman" w:hAnsi="Times New Roman" w:cs="Times New Roman"/>
          <w:szCs w:val="24"/>
        </w:rPr>
      </w:pPr>
    </w:p>
    <w:p w14:paraId="467A7EDF" w14:textId="2301A83B" w:rsidR="002F31E3" w:rsidRPr="00026AB8" w:rsidRDefault="005279DD" w:rsidP="00FE3E52">
      <w:pPr>
        <w:pStyle w:val="ListParagraph"/>
        <w:numPr>
          <w:ilvl w:val="0"/>
          <w:numId w:val="37"/>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Interim appointment</w:t>
      </w:r>
      <w:r w:rsidR="00893F82">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 xml:space="preserve">Positions may be filled on an interim basis without initiating the search process (see rule 3356-9-10 of the </w:t>
      </w:r>
      <w:r w:rsidR="00D6255E"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 xml:space="preserve">dministrative </w:t>
      </w:r>
      <w:r w:rsidR="00D6255E"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ode, “Acting/interim appointments of university executive and administrative employees</w:t>
      </w:r>
      <w:r w:rsidR="000E5865"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w:t>
      </w:r>
    </w:p>
    <w:p w14:paraId="079FCCAB" w14:textId="77777777" w:rsidR="0023083C" w:rsidRPr="00026AB8" w:rsidRDefault="0023083C" w:rsidP="00FB04B6">
      <w:pPr>
        <w:autoSpaceDE w:val="0"/>
        <w:autoSpaceDN w:val="0"/>
        <w:adjustRightInd w:val="0"/>
        <w:spacing w:after="0" w:line="240" w:lineRule="auto"/>
        <w:ind w:left="2160" w:hanging="720"/>
        <w:rPr>
          <w:rFonts w:ascii="Times New Roman" w:hAnsi="Times New Roman" w:cs="Times New Roman"/>
        </w:rPr>
      </w:pPr>
    </w:p>
    <w:p w14:paraId="51FC57AF" w14:textId="2DB39796" w:rsidR="0023083C" w:rsidRPr="00026AB8" w:rsidRDefault="0023083C" w:rsidP="008A3758">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w:t>
      </w:r>
      <w:r w:rsidR="008A3758" w:rsidRPr="00026AB8">
        <w:rPr>
          <w:rFonts w:ascii="Times New Roman" w:hAnsi="Times New Roman" w:cs="Times New Roman"/>
        </w:rPr>
        <w:t>3</w:t>
      </w:r>
      <w:r w:rsidRPr="00026AB8">
        <w:rPr>
          <w:rFonts w:ascii="Times New Roman" w:hAnsi="Times New Roman" w:cs="Times New Roman"/>
        </w:rPr>
        <w:t>)</w:t>
      </w:r>
      <w:r w:rsidRPr="00026AB8">
        <w:rPr>
          <w:rFonts w:ascii="Times New Roman" w:hAnsi="Times New Roman" w:cs="Times New Roman"/>
        </w:rPr>
        <w:tab/>
      </w:r>
      <w:r w:rsidR="009750B9" w:rsidRPr="00026AB8">
        <w:rPr>
          <w:rFonts w:ascii="Times New Roman" w:hAnsi="Times New Roman" w:cs="Times New Roman"/>
        </w:rPr>
        <w:t>P</w:t>
      </w:r>
      <w:r w:rsidRPr="00026AB8">
        <w:rPr>
          <w:rFonts w:ascii="Times New Roman" w:hAnsi="Times New Roman" w:cs="Times New Roman"/>
        </w:rPr>
        <w:t>rofessional/administrative staff</w:t>
      </w:r>
      <w:r w:rsidR="008A3758" w:rsidRPr="00026AB8">
        <w:rPr>
          <w:rFonts w:ascii="Times New Roman" w:hAnsi="Times New Roman" w:cs="Times New Roman"/>
        </w:rPr>
        <w:t>.</w:t>
      </w:r>
      <w:r w:rsidRPr="00026AB8">
        <w:rPr>
          <w:rFonts w:ascii="Times New Roman" w:hAnsi="Times New Roman" w:cs="Times New Roman"/>
        </w:rPr>
        <w:t xml:space="preserve">  </w:t>
      </w:r>
    </w:p>
    <w:p w14:paraId="3962DC6C" w14:textId="77777777" w:rsidR="0023083C" w:rsidRPr="00026AB8" w:rsidRDefault="0023083C" w:rsidP="0023083C">
      <w:pPr>
        <w:autoSpaceDE w:val="0"/>
        <w:autoSpaceDN w:val="0"/>
        <w:adjustRightInd w:val="0"/>
        <w:spacing w:after="0" w:line="240" w:lineRule="auto"/>
        <w:ind w:left="720" w:hanging="720"/>
        <w:rPr>
          <w:rFonts w:ascii="Times New Roman" w:hAnsi="Times New Roman" w:cs="Times New Roman"/>
        </w:rPr>
      </w:pPr>
    </w:p>
    <w:p w14:paraId="07008799" w14:textId="32B3FC3B" w:rsidR="00D14636" w:rsidRPr="00026AB8" w:rsidRDefault="00D14636" w:rsidP="001B08A5">
      <w:pPr>
        <w:pStyle w:val="ListParagraph"/>
        <w:numPr>
          <w:ilvl w:val="0"/>
          <w:numId w:val="22"/>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Posting requirements</w:t>
      </w:r>
      <w:r w:rsidR="00893F82">
        <w:rPr>
          <w:rFonts w:ascii="Times New Roman" w:hAnsi="Times New Roman" w:cs="Times New Roman"/>
        </w:rPr>
        <w:t>.</w:t>
      </w:r>
    </w:p>
    <w:p w14:paraId="3A5EAD42" w14:textId="77777777" w:rsidR="00D14636" w:rsidRPr="00026AB8" w:rsidRDefault="00D14636" w:rsidP="00D14636">
      <w:pPr>
        <w:autoSpaceDE w:val="0"/>
        <w:autoSpaceDN w:val="0"/>
        <w:adjustRightInd w:val="0"/>
        <w:spacing w:after="0" w:line="240" w:lineRule="auto"/>
        <w:rPr>
          <w:rFonts w:ascii="Times New Roman" w:hAnsi="Times New Roman" w:cs="Times New Roman"/>
        </w:rPr>
      </w:pPr>
    </w:p>
    <w:p w14:paraId="5D298B0D" w14:textId="4D5FA82F" w:rsidR="00D14636" w:rsidRPr="00026AB8" w:rsidRDefault="00D14636" w:rsidP="00CB2741">
      <w:pPr>
        <w:pStyle w:val="ListParagraph"/>
        <w:numPr>
          <w:ilvl w:val="0"/>
          <w:numId w:val="39"/>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Vacant or new positions shall be posted on the university website and on other platforms, as determined by the office of human resources.</w:t>
      </w:r>
    </w:p>
    <w:p w14:paraId="542BA4B1" w14:textId="77777777" w:rsidR="00CB2741" w:rsidRPr="00026AB8" w:rsidRDefault="00CB2741" w:rsidP="00CB2741">
      <w:pPr>
        <w:pStyle w:val="ListParagraph"/>
        <w:autoSpaceDE w:val="0"/>
        <w:autoSpaceDN w:val="0"/>
        <w:adjustRightInd w:val="0"/>
        <w:spacing w:after="0" w:line="240" w:lineRule="auto"/>
        <w:ind w:left="2520"/>
        <w:rPr>
          <w:rFonts w:ascii="Times New Roman" w:hAnsi="Times New Roman" w:cs="Times New Roman"/>
        </w:rPr>
      </w:pPr>
    </w:p>
    <w:p w14:paraId="29945324" w14:textId="77777777" w:rsidR="00D14636" w:rsidRPr="00026AB8" w:rsidRDefault="00D14636" w:rsidP="00CB2741">
      <w:pPr>
        <w:pStyle w:val="ListParagraph"/>
        <w:numPr>
          <w:ilvl w:val="0"/>
          <w:numId w:val="39"/>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Postings shall identify the minimum qualifications to fill the position and may identify preferred qualifications.</w:t>
      </w:r>
    </w:p>
    <w:p w14:paraId="56372B82" w14:textId="77777777" w:rsidR="00255793" w:rsidRPr="00026AB8" w:rsidRDefault="00255793" w:rsidP="00255793">
      <w:pPr>
        <w:autoSpaceDE w:val="0"/>
        <w:autoSpaceDN w:val="0"/>
        <w:adjustRightInd w:val="0"/>
        <w:spacing w:after="0" w:line="240" w:lineRule="auto"/>
        <w:rPr>
          <w:rFonts w:ascii="Times New Roman" w:hAnsi="Times New Roman" w:cs="Times New Roman"/>
        </w:rPr>
      </w:pPr>
    </w:p>
    <w:p w14:paraId="60F58A75" w14:textId="5C5C91F7" w:rsidR="00B33AE4" w:rsidRPr="00026AB8" w:rsidRDefault="00B33AE4" w:rsidP="001B08A5">
      <w:pPr>
        <w:pStyle w:val="ListParagraph"/>
        <w:numPr>
          <w:ilvl w:val="0"/>
          <w:numId w:val="22"/>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Search committee</w:t>
      </w:r>
      <w:r w:rsidR="00893F82">
        <w:rPr>
          <w:rFonts w:ascii="Times New Roman" w:hAnsi="Times New Roman" w:cs="Times New Roman"/>
        </w:rPr>
        <w:t>.</w:t>
      </w:r>
    </w:p>
    <w:p w14:paraId="555AF5A4" w14:textId="77777777" w:rsidR="00B33AE4" w:rsidRPr="00026AB8" w:rsidRDefault="00B33AE4" w:rsidP="00B33AE4">
      <w:pPr>
        <w:pStyle w:val="ListParagraph"/>
        <w:autoSpaceDE w:val="0"/>
        <w:autoSpaceDN w:val="0"/>
        <w:adjustRightInd w:val="0"/>
        <w:spacing w:after="0" w:line="240" w:lineRule="auto"/>
        <w:ind w:left="1800"/>
        <w:rPr>
          <w:rFonts w:ascii="Times New Roman" w:hAnsi="Times New Roman" w:cs="Times New Roman"/>
        </w:rPr>
      </w:pPr>
    </w:p>
    <w:p w14:paraId="4C8187F6" w14:textId="332098C5" w:rsidR="00CC5116" w:rsidRPr="00026AB8" w:rsidRDefault="00CC5116" w:rsidP="00BD24D4">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The hiring manager will follow the prescribed electronic process to seek approval to post a</w:t>
      </w:r>
      <w:r w:rsidR="00BD24D4" w:rsidRPr="00026AB8">
        <w:rPr>
          <w:rFonts w:ascii="Times New Roman" w:hAnsi="Times New Roman" w:cs="Times New Roman"/>
        </w:rPr>
        <w:t xml:space="preserve"> </w:t>
      </w:r>
      <w:r w:rsidRPr="00026AB8">
        <w:rPr>
          <w:rFonts w:ascii="Times New Roman" w:hAnsi="Times New Roman" w:cs="Times New Roman"/>
        </w:rPr>
        <w:t>professional/</w:t>
      </w:r>
      <w:r w:rsidR="008A3758" w:rsidRPr="00026AB8">
        <w:rPr>
          <w:rFonts w:ascii="Times New Roman" w:hAnsi="Times New Roman" w:cs="Times New Roman"/>
        </w:rPr>
        <w:t xml:space="preserve"> </w:t>
      </w:r>
      <w:r w:rsidRPr="00026AB8">
        <w:rPr>
          <w:rFonts w:ascii="Times New Roman" w:hAnsi="Times New Roman" w:cs="Times New Roman"/>
        </w:rPr>
        <w:t>administrative position.</w:t>
      </w:r>
    </w:p>
    <w:p w14:paraId="7BE35585" w14:textId="77777777" w:rsidR="00BD24D4" w:rsidRPr="00026AB8" w:rsidRDefault="00BD24D4" w:rsidP="00BD24D4">
      <w:pPr>
        <w:pStyle w:val="ListParagraph"/>
        <w:autoSpaceDE w:val="0"/>
        <w:autoSpaceDN w:val="0"/>
        <w:adjustRightInd w:val="0"/>
        <w:spacing w:after="0" w:line="240" w:lineRule="auto"/>
        <w:ind w:left="2880"/>
        <w:rPr>
          <w:rFonts w:ascii="Times New Roman" w:hAnsi="Times New Roman" w:cs="Times New Roman"/>
        </w:rPr>
      </w:pPr>
    </w:p>
    <w:p w14:paraId="68A81D8A" w14:textId="1EE1E337" w:rsidR="0023083C" w:rsidRPr="00026AB8" w:rsidRDefault="00CC5116" w:rsidP="00BD24D4">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 xml:space="preserve">The hiring manager </w:t>
      </w:r>
      <w:r w:rsidR="0068671F" w:rsidRPr="00026AB8">
        <w:rPr>
          <w:rFonts w:ascii="Times New Roman" w:hAnsi="Times New Roman" w:cs="Times New Roman"/>
        </w:rPr>
        <w:t>shall</w:t>
      </w:r>
      <w:r w:rsidRPr="00026AB8">
        <w:rPr>
          <w:rFonts w:ascii="Times New Roman" w:hAnsi="Times New Roman" w:cs="Times New Roman"/>
        </w:rPr>
        <w:t xml:space="preserve"> appoint </w:t>
      </w:r>
      <w:r w:rsidR="0068671F" w:rsidRPr="00026AB8">
        <w:rPr>
          <w:rFonts w:ascii="Times New Roman" w:hAnsi="Times New Roman" w:cs="Times New Roman"/>
        </w:rPr>
        <w:t xml:space="preserve">a </w:t>
      </w:r>
      <w:r w:rsidR="001471D5" w:rsidRPr="00026AB8">
        <w:rPr>
          <w:rFonts w:ascii="Times New Roman" w:hAnsi="Times New Roman" w:cs="Times New Roman"/>
        </w:rPr>
        <w:t>search</w:t>
      </w:r>
      <w:r w:rsidR="0023083C" w:rsidRPr="00026AB8">
        <w:rPr>
          <w:rFonts w:ascii="Times New Roman" w:hAnsi="Times New Roman" w:cs="Times New Roman"/>
        </w:rPr>
        <w:t xml:space="preserve"> </w:t>
      </w:r>
      <w:r w:rsidRPr="00026AB8">
        <w:rPr>
          <w:rFonts w:ascii="Times New Roman" w:hAnsi="Times New Roman" w:cs="Times New Roman"/>
        </w:rPr>
        <w:t>committee to fill a new or vacant</w:t>
      </w:r>
      <w:r w:rsidR="00A02A2E" w:rsidRPr="00026AB8">
        <w:rPr>
          <w:rFonts w:ascii="Times New Roman" w:hAnsi="Times New Roman" w:cs="Times New Roman"/>
        </w:rPr>
        <w:t xml:space="preserve"> professional/</w:t>
      </w:r>
      <w:r w:rsidR="008A3758" w:rsidRPr="00026AB8">
        <w:rPr>
          <w:rFonts w:ascii="Times New Roman" w:hAnsi="Times New Roman" w:cs="Times New Roman"/>
        </w:rPr>
        <w:t xml:space="preserve"> </w:t>
      </w:r>
      <w:r w:rsidR="00A02A2E" w:rsidRPr="00026AB8">
        <w:rPr>
          <w:rFonts w:ascii="Times New Roman" w:hAnsi="Times New Roman" w:cs="Times New Roman"/>
        </w:rPr>
        <w:t>administrative</w:t>
      </w:r>
      <w:r w:rsidR="0023083C" w:rsidRPr="00026AB8">
        <w:rPr>
          <w:rFonts w:ascii="Times New Roman" w:hAnsi="Times New Roman" w:cs="Times New Roman"/>
        </w:rPr>
        <w:t xml:space="preserve"> </w:t>
      </w:r>
      <w:r w:rsidR="00A02A2E" w:rsidRPr="00026AB8">
        <w:rPr>
          <w:rFonts w:ascii="Times New Roman" w:hAnsi="Times New Roman" w:cs="Times New Roman"/>
        </w:rPr>
        <w:t>position</w:t>
      </w:r>
      <w:r w:rsidR="004F6A6A" w:rsidRPr="00026AB8">
        <w:rPr>
          <w:rFonts w:ascii="Times New Roman" w:hAnsi="Times New Roman" w:cs="Times New Roman"/>
        </w:rPr>
        <w:t xml:space="preserve"> and shall identify</w:t>
      </w:r>
      <w:r w:rsidR="00916F4E" w:rsidRPr="00026AB8">
        <w:rPr>
          <w:rFonts w:ascii="Times New Roman" w:hAnsi="Times New Roman" w:cs="Times New Roman"/>
        </w:rPr>
        <w:t xml:space="preserve"> one member of the search committee to serve as chair</w:t>
      </w:r>
      <w:r w:rsidR="00A02A2E" w:rsidRPr="00026AB8">
        <w:rPr>
          <w:rFonts w:ascii="Times New Roman" w:hAnsi="Times New Roman" w:cs="Times New Roman"/>
        </w:rPr>
        <w:t>.</w:t>
      </w:r>
    </w:p>
    <w:p w14:paraId="162C573B" w14:textId="77777777" w:rsidR="00054629" w:rsidRPr="00026AB8" w:rsidRDefault="00054629" w:rsidP="00054629">
      <w:pPr>
        <w:pStyle w:val="ListParagraph"/>
        <w:rPr>
          <w:rFonts w:ascii="Times New Roman" w:hAnsi="Times New Roman" w:cs="Times New Roman"/>
        </w:rPr>
      </w:pPr>
    </w:p>
    <w:p w14:paraId="75CE4613" w14:textId="77777777" w:rsidR="00916F4E" w:rsidRPr="00026AB8" w:rsidRDefault="00916F4E" w:rsidP="00054629">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Prior to serving on a search committee, all search committee members shall attend and complete search committee training.</w:t>
      </w:r>
    </w:p>
    <w:p w14:paraId="51E43387" w14:textId="77777777" w:rsidR="00054629" w:rsidRPr="00026AB8" w:rsidRDefault="00054629" w:rsidP="00054629">
      <w:pPr>
        <w:pStyle w:val="ListParagraph"/>
        <w:rPr>
          <w:rFonts w:ascii="Times New Roman" w:hAnsi="Times New Roman" w:cs="Times New Roman"/>
        </w:rPr>
      </w:pPr>
    </w:p>
    <w:p w14:paraId="6A674F47" w14:textId="7896D874" w:rsidR="005F5282" w:rsidRPr="00026AB8" w:rsidRDefault="00916F4E" w:rsidP="00054629">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lastRenderedPageBreak/>
        <w:t>All timely applications received shall be reviewed by the search committee</w:t>
      </w:r>
      <w:r w:rsidR="005F5282" w:rsidRPr="00026AB8">
        <w:rPr>
          <w:rFonts w:ascii="Times New Roman" w:hAnsi="Times New Roman" w:cs="Times New Roman"/>
        </w:rPr>
        <w:t xml:space="preserve"> chair or a representative of human resources to identify those candidates who meet the minimum qualifications.</w:t>
      </w:r>
    </w:p>
    <w:p w14:paraId="29D272B9" w14:textId="77777777" w:rsidR="00F439AD" w:rsidRPr="00026AB8" w:rsidRDefault="00F439AD" w:rsidP="00F439AD">
      <w:pPr>
        <w:pStyle w:val="ListParagraph"/>
        <w:rPr>
          <w:rFonts w:ascii="Times New Roman" w:hAnsi="Times New Roman" w:cs="Times New Roman"/>
        </w:rPr>
      </w:pPr>
    </w:p>
    <w:p w14:paraId="6CCD20B8" w14:textId="517547FE" w:rsidR="005F5282" w:rsidRPr="00026AB8" w:rsidRDefault="005F5282" w:rsidP="00F439AD">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 xml:space="preserve">The candidates </w:t>
      </w:r>
      <w:r w:rsidR="00746A32" w:rsidRPr="00026AB8">
        <w:rPr>
          <w:rFonts w:ascii="Times New Roman" w:hAnsi="Times New Roman" w:cs="Times New Roman"/>
        </w:rPr>
        <w:t>who meet the qualifications shall be forwarded to the search committee for further review.  The search committee shall rate each candidate.  Based upon the ratings</w:t>
      </w:r>
      <w:r w:rsidR="00E16443" w:rsidRPr="00026AB8">
        <w:rPr>
          <w:rFonts w:ascii="Times New Roman" w:hAnsi="Times New Roman" w:cs="Times New Roman"/>
        </w:rPr>
        <w:t xml:space="preserve"> and the reference check review, the search committee chair will identify candidates to interview.</w:t>
      </w:r>
    </w:p>
    <w:p w14:paraId="2FD5017B" w14:textId="77777777" w:rsidR="00F439AD" w:rsidRPr="00026AB8" w:rsidRDefault="00F439AD" w:rsidP="00F439AD">
      <w:pPr>
        <w:pStyle w:val="ListParagraph"/>
        <w:rPr>
          <w:rFonts w:ascii="Times New Roman" w:hAnsi="Times New Roman" w:cs="Times New Roman"/>
        </w:rPr>
      </w:pPr>
    </w:p>
    <w:p w14:paraId="515C678A" w14:textId="540AB8EC" w:rsidR="00F92D2B" w:rsidRPr="00026AB8" w:rsidRDefault="00F92D2B" w:rsidP="00F439AD">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Upon conclusion of the interview process, the search committee shall submit to the hiring manager</w:t>
      </w:r>
      <w:r w:rsidR="00C13647" w:rsidRPr="00026AB8">
        <w:rPr>
          <w:rFonts w:ascii="Times New Roman" w:hAnsi="Times New Roman" w:cs="Times New Roman"/>
        </w:rPr>
        <w:t xml:space="preserve"> a list of the candidates that are well</w:t>
      </w:r>
      <w:r w:rsidR="00895B4F" w:rsidRPr="00026AB8">
        <w:rPr>
          <w:rFonts w:ascii="Times New Roman" w:hAnsi="Times New Roman" w:cs="Times New Roman"/>
        </w:rPr>
        <w:t>-</w:t>
      </w:r>
      <w:r w:rsidR="00C13647" w:rsidRPr="00026AB8">
        <w:rPr>
          <w:rFonts w:ascii="Times New Roman" w:hAnsi="Times New Roman" w:cs="Times New Roman"/>
        </w:rPr>
        <w:t>qualified for the position.</w:t>
      </w:r>
    </w:p>
    <w:p w14:paraId="60C89097" w14:textId="77777777" w:rsidR="00895B4F" w:rsidRPr="00026AB8" w:rsidRDefault="00895B4F" w:rsidP="00895B4F">
      <w:pPr>
        <w:pStyle w:val="ListParagraph"/>
        <w:rPr>
          <w:rFonts w:ascii="Times New Roman" w:hAnsi="Times New Roman" w:cs="Times New Roman"/>
        </w:rPr>
      </w:pPr>
    </w:p>
    <w:p w14:paraId="59EEA834" w14:textId="2160A380" w:rsidR="00C13647" w:rsidRPr="00026AB8" w:rsidRDefault="00C13647" w:rsidP="00895B4F">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 xml:space="preserve">The hiring manager shall interview the well-qualified </w:t>
      </w:r>
      <w:r w:rsidR="00895B4F" w:rsidRPr="00026AB8">
        <w:rPr>
          <w:rFonts w:ascii="Times New Roman" w:hAnsi="Times New Roman" w:cs="Times New Roman"/>
        </w:rPr>
        <w:t xml:space="preserve">candidates </w:t>
      </w:r>
      <w:r w:rsidRPr="00026AB8">
        <w:rPr>
          <w:rFonts w:ascii="Times New Roman" w:hAnsi="Times New Roman" w:cs="Times New Roman"/>
        </w:rPr>
        <w:t>and identify the person to be extended an offer of employment.</w:t>
      </w:r>
    </w:p>
    <w:p w14:paraId="5FF9ADC9" w14:textId="77777777" w:rsidR="0023083C" w:rsidRPr="00026AB8" w:rsidRDefault="0023083C" w:rsidP="008A3758">
      <w:pPr>
        <w:autoSpaceDE w:val="0"/>
        <w:autoSpaceDN w:val="0"/>
        <w:adjustRightInd w:val="0"/>
        <w:spacing w:after="0" w:line="240" w:lineRule="auto"/>
        <w:ind w:left="2160" w:hanging="720"/>
        <w:rPr>
          <w:rFonts w:ascii="Times New Roman" w:hAnsi="Times New Roman" w:cs="Times New Roman"/>
        </w:rPr>
      </w:pPr>
    </w:p>
    <w:p w14:paraId="09A111FC" w14:textId="70807569" w:rsidR="008E1024" w:rsidRPr="00026AB8" w:rsidRDefault="0023083C" w:rsidP="008E1024">
      <w:pPr>
        <w:pStyle w:val="ListParagraph"/>
        <w:autoSpaceDE w:val="0"/>
        <w:autoSpaceDN w:val="0"/>
        <w:adjustRightInd w:val="0"/>
        <w:spacing w:after="0" w:line="240" w:lineRule="auto"/>
        <w:ind w:left="1440"/>
        <w:rPr>
          <w:rFonts w:ascii="Times New Roman" w:hAnsi="Times New Roman" w:cs="Times New Roman"/>
        </w:rPr>
      </w:pPr>
      <w:r w:rsidRPr="00026AB8">
        <w:rPr>
          <w:rFonts w:ascii="Times New Roman" w:hAnsi="Times New Roman" w:cs="Times New Roman"/>
        </w:rPr>
        <w:t>(</w:t>
      </w:r>
      <w:r w:rsidR="008A3758" w:rsidRPr="00026AB8">
        <w:rPr>
          <w:rFonts w:ascii="Times New Roman" w:hAnsi="Times New Roman" w:cs="Times New Roman"/>
        </w:rPr>
        <w:t>c</w:t>
      </w:r>
      <w:r w:rsidRPr="00026AB8">
        <w:rPr>
          <w:rFonts w:ascii="Times New Roman" w:hAnsi="Times New Roman" w:cs="Times New Roman"/>
        </w:rPr>
        <w:t>)</w:t>
      </w:r>
      <w:r w:rsidRPr="00026AB8">
        <w:rPr>
          <w:rFonts w:ascii="Times New Roman" w:hAnsi="Times New Roman" w:cs="Times New Roman"/>
        </w:rPr>
        <w:tab/>
      </w:r>
      <w:r w:rsidR="008E1024" w:rsidRPr="00026AB8">
        <w:rPr>
          <w:rFonts w:ascii="Times New Roman" w:hAnsi="Times New Roman" w:cs="Times New Roman"/>
        </w:rPr>
        <w:t>Exceptions to the selection process</w:t>
      </w:r>
      <w:r w:rsidR="00893F82">
        <w:rPr>
          <w:rFonts w:ascii="Times New Roman" w:hAnsi="Times New Roman" w:cs="Times New Roman"/>
        </w:rPr>
        <w:t>.</w:t>
      </w:r>
    </w:p>
    <w:p w14:paraId="033B9378" w14:textId="77777777" w:rsidR="008E1024" w:rsidRPr="00026AB8" w:rsidRDefault="008E1024" w:rsidP="008E1024">
      <w:pPr>
        <w:pStyle w:val="ListParagraph"/>
        <w:autoSpaceDE w:val="0"/>
        <w:autoSpaceDN w:val="0"/>
        <w:adjustRightInd w:val="0"/>
        <w:spacing w:after="0" w:line="240" w:lineRule="auto"/>
        <w:ind w:left="2160"/>
        <w:rPr>
          <w:rFonts w:ascii="Times New Roman" w:hAnsi="Times New Roman" w:cs="Times New Roman"/>
        </w:rPr>
      </w:pPr>
      <w:r w:rsidRPr="00026AB8">
        <w:rPr>
          <w:rFonts w:ascii="Times New Roman" w:hAnsi="Times New Roman" w:cs="Times New Roman"/>
        </w:rPr>
        <w:t xml:space="preserve">  </w:t>
      </w:r>
    </w:p>
    <w:p w14:paraId="1F95086F" w14:textId="2EA3D199" w:rsidR="008E1024" w:rsidRPr="00026AB8" w:rsidRDefault="008E1024" w:rsidP="0071381A">
      <w:pPr>
        <w:pStyle w:val="ListParagraph"/>
        <w:numPr>
          <w:ilvl w:val="0"/>
          <w:numId w:val="42"/>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hAnsi="Times New Roman" w:cs="Times New Roman"/>
        </w:rPr>
        <w:t>Search waiver</w:t>
      </w:r>
      <w:r w:rsidR="00893F82">
        <w:rPr>
          <w:rFonts w:ascii="Times New Roman" w:hAnsi="Times New Roman" w:cs="Times New Roman"/>
        </w:rPr>
        <w:t>.</w:t>
      </w:r>
      <w:r w:rsidRPr="00026AB8">
        <w:rPr>
          <w:rFonts w:ascii="Times New Roman" w:hAnsi="Times New Roman" w:cs="Times New Roman"/>
        </w:rPr>
        <w:t xml:space="preserve"> </w:t>
      </w:r>
      <w:r w:rsidR="005D757B" w:rsidRPr="00026AB8">
        <w:rPr>
          <w:rFonts w:ascii="Times New Roman" w:hAnsi="Times New Roman" w:cs="Times New Roman"/>
        </w:rPr>
        <w:t xml:space="preserve"> </w:t>
      </w:r>
      <w:r w:rsidRPr="00026AB8">
        <w:rPr>
          <w:rFonts w:ascii="Times New Roman" w:hAnsi="Times New Roman" w:cs="Times New Roman"/>
        </w:rPr>
        <w:t xml:space="preserve">A waiver of the search process may be requested in accordance with rule 3356-7-55 of the </w:t>
      </w:r>
      <w:r w:rsidR="00867823" w:rsidRPr="00026AB8">
        <w:rPr>
          <w:rFonts w:ascii="Times New Roman" w:hAnsi="Times New Roman" w:cs="Times New Roman"/>
        </w:rPr>
        <w:t>A</w:t>
      </w:r>
      <w:r w:rsidRPr="00026AB8">
        <w:rPr>
          <w:rFonts w:ascii="Times New Roman" w:hAnsi="Times New Roman" w:cs="Times New Roman"/>
        </w:rPr>
        <w:t xml:space="preserve">dministrative </w:t>
      </w:r>
      <w:r w:rsidR="00867823" w:rsidRPr="00026AB8">
        <w:rPr>
          <w:rFonts w:ascii="Times New Roman" w:hAnsi="Times New Roman" w:cs="Times New Roman"/>
        </w:rPr>
        <w:t>C</w:t>
      </w:r>
      <w:r w:rsidRPr="00026AB8">
        <w:rPr>
          <w:rFonts w:ascii="Times New Roman" w:hAnsi="Times New Roman" w:cs="Times New Roman"/>
        </w:rPr>
        <w:t xml:space="preserve">ode, </w:t>
      </w:r>
      <w:r w:rsidR="000E5865" w:rsidRPr="00026AB8">
        <w:rPr>
          <w:rFonts w:ascii="Times New Roman" w:hAnsi="Times New Roman" w:cs="Times New Roman"/>
        </w:rPr>
        <w:t>“</w:t>
      </w:r>
      <w:r w:rsidRPr="00026AB8">
        <w:rPr>
          <w:rFonts w:ascii="Times New Roman" w:hAnsi="Times New Roman" w:cs="Times New Roman"/>
        </w:rPr>
        <w:t>Search waivers for hiring of faculty, executive officers, administrative officers, and professional/administrative staff.”</w:t>
      </w:r>
    </w:p>
    <w:p w14:paraId="5B6F1359" w14:textId="77777777" w:rsidR="0071381A" w:rsidRPr="00026AB8" w:rsidRDefault="0071381A" w:rsidP="0071381A">
      <w:pPr>
        <w:pStyle w:val="ListParagraph"/>
        <w:autoSpaceDE w:val="0"/>
        <w:autoSpaceDN w:val="0"/>
        <w:adjustRightInd w:val="0"/>
        <w:spacing w:after="0" w:line="240" w:lineRule="auto"/>
        <w:ind w:left="2880"/>
        <w:rPr>
          <w:rFonts w:ascii="Times New Roman" w:eastAsia="Times New Roman" w:hAnsi="Times New Roman" w:cs="Times New Roman"/>
          <w:szCs w:val="24"/>
        </w:rPr>
      </w:pPr>
    </w:p>
    <w:p w14:paraId="643D9DC2" w14:textId="0E28A652" w:rsidR="00B8185E" w:rsidRPr="00026AB8" w:rsidRDefault="008E1024" w:rsidP="0071381A">
      <w:pPr>
        <w:pStyle w:val="ListParagraph"/>
        <w:numPr>
          <w:ilvl w:val="0"/>
          <w:numId w:val="42"/>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Interim appointment</w:t>
      </w:r>
      <w:r w:rsidR="00F0712D">
        <w:rPr>
          <w:rFonts w:ascii="Times New Roman" w:eastAsia="Times New Roman" w:hAnsi="Times New Roman" w:cs="Times New Roman"/>
          <w:szCs w:val="24"/>
        </w:rPr>
        <w:t>.</w:t>
      </w:r>
      <w:r w:rsidRPr="00026AB8">
        <w:rPr>
          <w:rFonts w:ascii="Times New Roman" w:eastAsia="Times New Roman" w:hAnsi="Times New Roman" w:cs="Times New Roman"/>
          <w:szCs w:val="24"/>
        </w:rPr>
        <w:t xml:space="preserve"> </w:t>
      </w:r>
      <w:r w:rsidR="005D757B"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 xml:space="preserve">Positions may be filled on an interim basis without initiating the search process (see rule 3356-9-10 of the </w:t>
      </w:r>
      <w:r w:rsidR="005D757B"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 xml:space="preserve">dministrative </w:t>
      </w:r>
      <w:r w:rsidR="005D757B"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ode, “Acting/interim appointments of university executive and administrative employees</w:t>
      </w:r>
      <w:r w:rsidR="000E5865"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w:t>
      </w:r>
      <w:r w:rsidR="0023083C" w:rsidRPr="00026AB8">
        <w:rPr>
          <w:rFonts w:ascii="Times New Roman" w:hAnsi="Times New Roman" w:cs="Times New Roman"/>
        </w:rPr>
        <w:tab/>
      </w:r>
    </w:p>
    <w:p w14:paraId="10569DE3" w14:textId="77777777" w:rsidR="00C52EB4" w:rsidRPr="00026AB8" w:rsidRDefault="00C52EB4" w:rsidP="008A3758">
      <w:pPr>
        <w:autoSpaceDE w:val="0"/>
        <w:autoSpaceDN w:val="0"/>
        <w:adjustRightInd w:val="0"/>
        <w:spacing w:after="0" w:line="240" w:lineRule="auto"/>
        <w:ind w:left="2160" w:hanging="720"/>
        <w:rPr>
          <w:rFonts w:ascii="Times New Roman" w:hAnsi="Times New Roman" w:cs="Times New Roman"/>
        </w:rPr>
      </w:pPr>
    </w:p>
    <w:p w14:paraId="569368D0" w14:textId="0F4C9D6A" w:rsidR="00C52EB4" w:rsidRPr="00026AB8" w:rsidRDefault="00C52EB4" w:rsidP="008A3758">
      <w:pPr>
        <w:autoSpaceDE w:val="0"/>
        <w:autoSpaceDN w:val="0"/>
        <w:adjustRightInd w:val="0"/>
        <w:spacing w:after="0" w:line="240" w:lineRule="auto"/>
        <w:ind w:left="720" w:hanging="720"/>
        <w:rPr>
          <w:rFonts w:ascii="Times New Roman" w:hAnsi="Times New Roman" w:cs="Times New Roman"/>
        </w:rPr>
      </w:pPr>
      <w:r w:rsidRPr="00026AB8">
        <w:rPr>
          <w:rFonts w:ascii="Times New Roman" w:hAnsi="Times New Roman" w:cs="Times New Roman"/>
        </w:rPr>
        <w:t>(</w:t>
      </w:r>
      <w:r w:rsidR="008A3758" w:rsidRPr="00026AB8">
        <w:rPr>
          <w:rFonts w:ascii="Times New Roman" w:hAnsi="Times New Roman" w:cs="Times New Roman"/>
        </w:rPr>
        <w:t>F</w:t>
      </w:r>
      <w:r w:rsidRPr="00026AB8">
        <w:rPr>
          <w:rFonts w:ascii="Times New Roman" w:hAnsi="Times New Roman" w:cs="Times New Roman"/>
        </w:rPr>
        <w:t>)</w:t>
      </w:r>
      <w:r w:rsidRPr="00026AB8">
        <w:rPr>
          <w:rFonts w:ascii="Times New Roman" w:hAnsi="Times New Roman" w:cs="Times New Roman"/>
        </w:rPr>
        <w:tab/>
        <w:t>Appointment</w:t>
      </w:r>
      <w:r w:rsidR="008A3758" w:rsidRPr="00026AB8">
        <w:rPr>
          <w:rFonts w:ascii="Times New Roman" w:hAnsi="Times New Roman" w:cs="Times New Roman"/>
        </w:rPr>
        <w:t>s.</w:t>
      </w:r>
    </w:p>
    <w:p w14:paraId="48532638" w14:textId="77777777" w:rsidR="00C52EB4" w:rsidRPr="00026AB8" w:rsidRDefault="00C52EB4" w:rsidP="00C52EB4">
      <w:pPr>
        <w:autoSpaceDE w:val="0"/>
        <w:autoSpaceDN w:val="0"/>
        <w:adjustRightInd w:val="0"/>
        <w:spacing w:after="0" w:line="240" w:lineRule="auto"/>
        <w:ind w:left="720" w:hanging="720"/>
        <w:rPr>
          <w:rFonts w:ascii="Times New Roman" w:hAnsi="Times New Roman" w:cs="Times New Roman"/>
        </w:rPr>
      </w:pPr>
    </w:p>
    <w:p w14:paraId="268583FB" w14:textId="1D519692" w:rsidR="008A3758" w:rsidRPr="00026AB8" w:rsidRDefault="00C52EB4" w:rsidP="008A3758">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(1)</w:t>
      </w:r>
      <w:r w:rsidRPr="00026AB8">
        <w:rPr>
          <w:rFonts w:ascii="Times New Roman" w:hAnsi="Times New Roman" w:cs="Times New Roman"/>
        </w:rPr>
        <w:tab/>
      </w:r>
      <w:r w:rsidR="008A3758" w:rsidRPr="00026AB8">
        <w:rPr>
          <w:rFonts w:ascii="Times New Roman" w:hAnsi="Times New Roman" w:cs="Times New Roman"/>
        </w:rPr>
        <w:t>Executive officers.</w:t>
      </w:r>
    </w:p>
    <w:p w14:paraId="052AE9CA" w14:textId="77777777" w:rsidR="008A3758" w:rsidRPr="00026AB8" w:rsidRDefault="008A3758" w:rsidP="008A3758">
      <w:pPr>
        <w:autoSpaceDE w:val="0"/>
        <w:autoSpaceDN w:val="0"/>
        <w:adjustRightInd w:val="0"/>
        <w:spacing w:after="0" w:line="240" w:lineRule="auto"/>
        <w:ind w:left="2160" w:hanging="720"/>
        <w:rPr>
          <w:rFonts w:ascii="Times New Roman" w:hAnsi="Times New Roman" w:cs="Times New Roman"/>
        </w:rPr>
      </w:pPr>
    </w:p>
    <w:p w14:paraId="12762513" w14:textId="76F0F5D0" w:rsidR="00937EC3" w:rsidRPr="00026AB8" w:rsidRDefault="008A3758" w:rsidP="008A3758">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hAnsi="Times New Roman" w:cs="Times New Roman"/>
        </w:rPr>
        <w:t>(a)</w:t>
      </w:r>
      <w:r w:rsidRPr="00026AB8">
        <w:rPr>
          <w:rFonts w:ascii="Times New Roman" w:hAnsi="Times New Roman" w:cs="Times New Roman"/>
        </w:rPr>
        <w:tab/>
      </w:r>
      <w:r w:rsidR="00FC2B13" w:rsidRPr="00026AB8">
        <w:rPr>
          <w:rFonts w:ascii="Times New Roman" w:eastAsia="Times New Roman" w:hAnsi="Times New Roman" w:cs="Times New Roman"/>
          <w:szCs w:val="24"/>
        </w:rPr>
        <w:t>For an executive level position, t</w:t>
      </w:r>
      <w:r w:rsidR="00640EED" w:rsidRPr="00026AB8">
        <w:rPr>
          <w:rFonts w:ascii="Times New Roman" w:eastAsia="Times New Roman" w:hAnsi="Times New Roman" w:cs="Times New Roman"/>
          <w:szCs w:val="24"/>
        </w:rPr>
        <w:t xml:space="preserve">he president, in consultation with the board of trustees, will identify the </w:t>
      </w:r>
      <w:r w:rsidR="00640EED" w:rsidRPr="00026AB8">
        <w:rPr>
          <w:rFonts w:ascii="Times New Roman" w:eastAsia="Times New Roman" w:hAnsi="Times New Roman" w:cs="Times New Roman"/>
          <w:szCs w:val="24"/>
        </w:rPr>
        <w:lastRenderedPageBreak/>
        <w:t>candidate to be extended the offer.  The office of human resources will extend an offer of employment that is contingent upon the approval of the board of trustees.  The offer will be in the form of either an appointment or employment contract.</w:t>
      </w:r>
      <w:r w:rsidR="00937EC3" w:rsidRPr="00026AB8">
        <w:rPr>
          <w:rFonts w:ascii="Times New Roman" w:eastAsia="Times New Roman" w:hAnsi="Times New Roman" w:cs="Times New Roman"/>
          <w:szCs w:val="24"/>
        </w:rPr>
        <w:t xml:space="preserve">  </w:t>
      </w:r>
    </w:p>
    <w:p w14:paraId="11EAE06C" w14:textId="77777777" w:rsidR="00937EC3"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p>
    <w:p w14:paraId="5A5B0097" w14:textId="4920D023" w:rsidR="00640EED"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Appointments will include a ninety-day notice of</w:t>
      </w:r>
      <w:r w:rsidRPr="00026AB8">
        <w:rPr>
          <w:rFonts w:ascii="Times New Roman" w:eastAsia="Times New Roman" w:hAnsi="Times New Roman" w:cs="Times New Roman"/>
          <w:szCs w:val="24"/>
        </w:rPr>
        <w:t xml:space="preserve"> </w:t>
      </w:r>
      <w:r w:rsidR="00640EED" w:rsidRPr="00026AB8">
        <w:rPr>
          <w:rFonts w:ascii="Times New Roman" w:eastAsia="Times New Roman" w:hAnsi="Times New Roman" w:cs="Times New Roman"/>
          <w:szCs w:val="24"/>
        </w:rPr>
        <w:t>termination clause.</w:t>
      </w:r>
    </w:p>
    <w:p w14:paraId="66256A40" w14:textId="77777777" w:rsidR="00937EC3"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p>
    <w:p w14:paraId="5B6BD267" w14:textId="6F883B82" w:rsidR="00640EED"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ii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When it is in the best interest of the university, the president may issue an employment contract for multiple years.</w:t>
      </w:r>
    </w:p>
    <w:p w14:paraId="59494550" w14:textId="77777777" w:rsidR="00937EC3"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p>
    <w:p w14:paraId="5D6066F4" w14:textId="74A1B511" w:rsidR="007C3324"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iii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Both appointments and employment contracts of an executive officer must be approved by the board of trustees prior to the employment start date.</w:t>
      </w:r>
    </w:p>
    <w:p w14:paraId="57B22C6A" w14:textId="77777777" w:rsidR="00937EC3"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p>
    <w:p w14:paraId="4DFADCA5" w14:textId="51400B50" w:rsidR="001471D5" w:rsidRPr="00026AB8" w:rsidRDefault="00937EC3" w:rsidP="008A3758">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b</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1471D5" w:rsidRPr="00026AB8">
        <w:rPr>
          <w:rFonts w:ascii="Times New Roman" w:eastAsia="Times New Roman" w:hAnsi="Times New Roman" w:cs="Times New Roman"/>
          <w:szCs w:val="24"/>
        </w:rPr>
        <w:t>Employment is contingent on acceptable background checks.  The requirement for a background check cannot be waived.</w:t>
      </w:r>
    </w:p>
    <w:p w14:paraId="34CE34C7" w14:textId="77777777" w:rsidR="00937EC3" w:rsidRPr="00026AB8" w:rsidRDefault="00937EC3" w:rsidP="008A3758">
      <w:pPr>
        <w:autoSpaceDE w:val="0"/>
        <w:autoSpaceDN w:val="0"/>
        <w:adjustRightInd w:val="0"/>
        <w:spacing w:after="0" w:line="240" w:lineRule="auto"/>
        <w:ind w:left="2160" w:hanging="720"/>
        <w:rPr>
          <w:rFonts w:ascii="Times New Roman" w:eastAsia="Times New Roman" w:hAnsi="Times New Roman" w:cs="Times New Roman"/>
          <w:szCs w:val="24"/>
        </w:rPr>
      </w:pPr>
    </w:p>
    <w:p w14:paraId="4F57758E" w14:textId="6BFC099B" w:rsidR="00937EC3" w:rsidRPr="00026AB8" w:rsidRDefault="00937EC3" w:rsidP="008A3758">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1471D5" w:rsidRPr="00026AB8">
        <w:rPr>
          <w:rFonts w:ascii="Times New Roman" w:eastAsia="Times New Roman" w:hAnsi="Times New Roman" w:cs="Times New Roman"/>
          <w:szCs w:val="24"/>
        </w:rPr>
        <w:t>The chief human resources officer will prepare and submit a summary of all personnel actions for executive level officers to the university affairs committee for recommendation for approval by the board of trustees.  The personnel actions shall be contingent upon approval by the board.</w:t>
      </w:r>
    </w:p>
    <w:p w14:paraId="319448D4" w14:textId="77777777" w:rsidR="00937EC3" w:rsidRPr="00026AB8" w:rsidRDefault="00937EC3" w:rsidP="008A3758">
      <w:pPr>
        <w:autoSpaceDE w:val="0"/>
        <w:autoSpaceDN w:val="0"/>
        <w:adjustRightInd w:val="0"/>
        <w:spacing w:after="0" w:line="240" w:lineRule="auto"/>
        <w:ind w:left="2160" w:hanging="720"/>
        <w:rPr>
          <w:rFonts w:ascii="Times New Roman" w:eastAsia="Times New Roman" w:hAnsi="Times New Roman" w:cs="Times New Roman"/>
          <w:szCs w:val="24"/>
        </w:rPr>
      </w:pPr>
    </w:p>
    <w:p w14:paraId="594A88B6" w14:textId="7B44FFFB" w:rsidR="00937EC3" w:rsidRPr="00026AB8" w:rsidRDefault="00937EC3" w:rsidP="008A3758">
      <w:pPr>
        <w:autoSpaceDE w:val="0"/>
        <w:autoSpaceDN w:val="0"/>
        <w:adjustRightInd w:val="0"/>
        <w:spacing w:after="0" w:line="240" w:lineRule="auto"/>
        <w:ind w:left="144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2</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8A3758"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dministrative officers</w:t>
      </w:r>
      <w:r w:rsidR="008A3758" w:rsidRPr="00026AB8">
        <w:rPr>
          <w:rFonts w:ascii="Times New Roman" w:eastAsia="Times New Roman" w:hAnsi="Times New Roman" w:cs="Times New Roman"/>
          <w:szCs w:val="24"/>
        </w:rPr>
        <w:t>.</w:t>
      </w:r>
    </w:p>
    <w:p w14:paraId="07D58D79" w14:textId="77777777" w:rsidR="00937EC3" w:rsidRPr="00026AB8" w:rsidRDefault="00937EC3" w:rsidP="00937EC3">
      <w:pPr>
        <w:autoSpaceDE w:val="0"/>
        <w:autoSpaceDN w:val="0"/>
        <w:adjustRightInd w:val="0"/>
        <w:spacing w:after="0" w:line="240" w:lineRule="auto"/>
        <w:ind w:left="720" w:hanging="720"/>
        <w:rPr>
          <w:rFonts w:ascii="Times New Roman" w:eastAsia="Times New Roman" w:hAnsi="Times New Roman" w:cs="Times New Roman"/>
          <w:szCs w:val="24"/>
        </w:rPr>
      </w:pPr>
    </w:p>
    <w:p w14:paraId="4E7E6D73" w14:textId="50D9B141" w:rsidR="009D7A91" w:rsidRPr="00026AB8" w:rsidRDefault="00937EC3" w:rsidP="008A3758">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9D7A91" w:rsidRPr="00026AB8">
        <w:rPr>
          <w:rFonts w:ascii="Times New Roman" w:eastAsia="Times New Roman" w:hAnsi="Times New Roman" w:cs="Times New Roman"/>
          <w:szCs w:val="24"/>
        </w:rPr>
        <w:t xml:space="preserve">For an administrative </w:t>
      </w:r>
      <w:r w:rsidR="008A3758" w:rsidRPr="00026AB8">
        <w:rPr>
          <w:rFonts w:ascii="Times New Roman" w:eastAsia="Times New Roman" w:hAnsi="Times New Roman" w:cs="Times New Roman"/>
          <w:szCs w:val="24"/>
        </w:rPr>
        <w:t xml:space="preserve">officer </w:t>
      </w:r>
      <w:r w:rsidR="009D7A91" w:rsidRPr="00026AB8">
        <w:rPr>
          <w:rFonts w:ascii="Times New Roman" w:eastAsia="Times New Roman" w:hAnsi="Times New Roman" w:cs="Times New Roman"/>
          <w:szCs w:val="24"/>
        </w:rPr>
        <w:t>level position, the office of human resources will extend an offer of employment that is contingent upon approval of the board of trustees.  The offer will be in the form of either an appointment or an employment contract.</w:t>
      </w:r>
    </w:p>
    <w:p w14:paraId="4DC1797C" w14:textId="77777777" w:rsidR="00FE7B1D" w:rsidRPr="00026AB8" w:rsidRDefault="00FE7B1D" w:rsidP="00937EC3">
      <w:pPr>
        <w:autoSpaceDE w:val="0"/>
        <w:autoSpaceDN w:val="0"/>
        <w:adjustRightInd w:val="0"/>
        <w:spacing w:after="0" w:line="240" w:lineRule="auto"/>
        <w:ind w:left="1440" w:hanging="720"/>
        <w:rPr>
          <w:rFonts w:ascii="Times New Roman" w:eastAsia="Times New Roman" w:hAnsi="Times New Roman" w:cs="Times New Roman"/>
          <w:szCs w:val="24"/>
        </w:rPr>
      </w:pPr>
    </w:p>
    <w:p w14:paraId="02117DCD" w14:textId="3F069C5F" w:rsidR="009D7A91"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9D7A91" w:rsidRPr="00026AB8">
        <w:rPr>
          <w:rFonts w:ascii="Times New Roman" w:eastAsia="Times New Roman" w:hAnsi="Times New Roman" w:cs="Times New Roman"/>
          <w:szCs w:val="24"/>
        </w:rPr>
        <w:t>Appointments will include a ninety-day notice of termination clause.  Appointments are contingent upon board approval; however, employees may begin employment prior to board approval.  Administrat</w:t>
      </w:r>
      <w:r w:rsidR="00B805AB" w:rsidRPr="00026AB8">
        <w:rPr>
          <w:rFonts w:ascii="Times New Roman" w:eastAsia="Times New Roman" w:hAnsi="Times New Roman" w:cs="Times New Roman"/>
          <w:szCs w:val="24"/>
        </w:rPr>
        <w:t>ive officers</w:t>
      </w:r>
      <w:r w:rsidR="009D7A91" w:rsidRPr="00026AB8">
        <w:rPr>
          <w:rFonts w:ascii="Times New Roman" w:eastAsia="Times New Roman" w:hAnsi="Times New Roman" w:cs="Times New Roman"/>
          <w:szCs w:val="24"/>
        </w:rPr>
        <w:t xml:space="preserve"> with tenure may be returned </w:t>
      </w:r>
      <w:r w:rsidR="009D7A91" w:rsidRPr="00026AB8">
        <w:rPr>
          <w:rFonts w:ascii="Times New Roman" w:eastAsia="Times New Roman" w:hAnsi="Times New Roman" w:cs="Times New Roman"/>
          <w:szCs w:val="24"/>
        </w:rPr>
        <w:lastRenderedPageBreak/>
        <w:t>to faculty without providing the ninety-day notice period.  See</w:t>
      </w:r>
      <w:r w:rsidRPr="00026AB8">
        <w:rPr>
          <w:rFonts w:ascii="Times New Roman" w:eastAsia="Times New Roman" w:hAnsi="Times New Roman" w:cs="Times New Roman"/>
          <w:szCs w:val="24"/>
        </w:rPr>
        <w:t xml:space="preserve"> rule </w:t>
      </w:r>
      <w:r w:rsidR="009D7A91" w:rsidRPr="00026AB8">
        <w:rPr>
          <w:rFonts w:ascii="Times New Roman" w:eastAsia="Times New Roman" w:hAnsi="Times New Roman" w:cs="Times New Roman"/>
          <w:szCs w:val="24"/>
        </w:rPr>
        <w:t>3356-9-05</w:t>
      </w:r>
      <w:r w:rsidRPr="00026AB8">
        <w:rPr>
          <w:rFonts w:ascii="Times New Roman" w:eastAsia="Times New Roman" w:hAnsi="Times New Roman" w:cs="Times New Roman"/>
          <w:szCs w:val="24"/>
        </w:rPr>
        <w:t xml:space="preserve"> of the Administrative Code,</w:t>
      </w:r>
      <w:r w:rsidR="009D7A91"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w:t>
      </w:r>
      <w:r w:rsidR="009D7A91" w:rsidRPr="00026AB8">
        <w:rPr>
          <w:rFonts w:ascii="Times New Roman" w:eastAsia="Times New Roman" w:hAnsi="Times New Roman" w:cs="Times New Roman"/>
          <w:szCs w:val="24"/>
        </w:rPr>
        <w:t>Faculty rank and tenure for designated administrators.</w:t>
      </w:r>
      <w:r w:rsidRPr="00026AB8">
        <w:rPr>
          <w:rFonts w:ascii="Times New Roman" w:eastAsia="Times New Roman" w:hAnsi="Times New Roman" w:cs="Times New Roman"/>
          <w:szCs w:val="24"/>
        </w:rPr>
        <w:t>”</w:t>
      </w:r>
    </w:p>
    <w:p w14:paraId="145301E6" w14:textId="77777777" w:rsidR="00FE7B1D"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p>
    <w:p w14:paraId="4BE426E5" w14:textId="67E9796B" w:rsidR="007C3324"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B805AB" w:rsidRPr="00026AB8">
        <w:rPr>
          <w:rFonts w:ascii="Times New Roman" w:eastAsia="Times New Roman" w:hAnsi="Times New Roman" w:cs="Times New Roman"/>
          <w:szCs w:val="24"/>
        </w:rPr>
        <w:t>ii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9D7A91" w:rsidRPr="00026AB8">
        <w:rPr>
          <w:rFonts w:ascii="Times New Roman" w:eastAsia="Times New Roman" w:hAnsi="Times New Roman" w:cs="Times New Roman"/>
          <w:szCs w:val="24"/>
        </w:rPr>
        <w:t>When it is in the best interest of the university, the president may issue an employment contract for multiple years.  Employment contracts must be approved by the board of trustees in advance of the employment start date.</w:t>
      </w:r>
    </w:p>
    <w:p w14:paraId="4E3DB085" w14:textId="77777777" w:rsidR="00FE7B1D"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p>
    <w:p w14:paraId="48306AD7" w14:textId="196D3C72" w:rsidR="00ED3ACA"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B805AB" w:rsidRPr="00026AB8">
        <w:rPr>
          <w:rFonts w:ascii="Times New Roman" w:eastAsia="Times New Roman" w:hAnsi="Times New Roman" w:cs="Times New Roman"/>
          <w:szCs w:val="24"/>
        </w:rPr>
        <w:t>iii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ED3ACA" w:rsidRPr="00026AB8">
        <w:rPr>
          <w:rFonts w:ascii="Times New Roman" w:eastAsia="Times New Roman" w:hAnsi="Times New Roman" w:cs="Times New Roman"/>
          <w:szCs w:val="24"/>
        </w:rPr>
        <w:t>Employment is contingent on acceptable</w:t>
      </w:r>
      <w:r w:rsidR="009C175A">
        <w:rPr>
          <w:rFonts w:ascii="Times New Roman" w:eastAsia="Times New Roman" w:hAnsi="Times New Roman" w:cs="Times New Roman"/>
          <w:szCs w:val="24"/>
        </w:rPr>
        <w:t xml:space="preserve"> </w:t>
      </w:r>
      <w:r w:rsidR="00ED3ACA" w:rsidRPr="00026AB8">
        <w:rPr>
          <w:rFonts w:ascii="Times New Roman" w:eastAsia="Times New Roman" w:hAnsi="Times New Roman" w:cs="Times New Roman"/>
          <w:szCs w:val="24"/>
        </w:rPr>
        <w:t xml:space="preserve">background checks.  The requirement for </w:t>
      </w:r>
      <w:r w:rsidR="00D663E7" w:rsidRPr="00026AB8">
        <w:rPr>
          <w:rFonts w:ascii="Times New Roman" w:eastAsia="Times New Roman" w:hAnsi="Times New Roman" w:cs="Times New Roman"/>
          <w:szCs w:val="24"/>
        </w:rPr>
        <w:t xml:space="preserve">a </w:t>
      </w:r>
      <w:r w:rsidR="00ED3ACA" w:rsidRPr="00026AB8">
        <w:rPr>
          <w:rFonts w:ascii="Times New Roman" w:eastAsia="Times New Roman" w:hAnsi="Times New Roman" w:cs="Times New Roman"/>
          <w:szCs w:val="24"/>
        </w:rPr>
        <w:t>background check cannot be waived.</w:t>
      </w:r>
    </w:p>
    <w:p w14:paraId="4EFF54F6" w14:textId="77777777" w:rsidR="00FE7B1D"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p>
    <w:p w14:paraId="0A6C9257" w14:textId="7B5958B1" w:rsidR="00FE7B1D"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B805AB" w:rsidRPr="00026AB8">
        <w:rPr>
          <w:rFonts w:ascii="Times New Roman" w:eastAsia="Times New Roman" w:hAnsi="Times New Roman" w:cs="Times New Roman"/>
          <w:szCs w:val="24"/>
        </w:rPr>
        <w:t>iv</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 xml:space="preserve">The chief human resources officer will prepare and submit a summary of all personnel actions </w:t>
      </w:r>
      <w:r w:rsidR="00B7354B" w:rsidRPr="00026AB8">
        <w:rPr>
          <w:rFonts w:ascii="Times New Roman" w:eastAsia="Times New Roman" w:hAnsi="Times New Roman" w:cs="Times New Roman"/>
          <w:szCs w:val="24"/>
        </w:rPr>
        <w:t xml:space="preserve">for </w:t>
      </w:r>
      <w:r w:rsidR="003D6FE4" w:rsidRPr="00026AB8">
        <w:rPr>
          <w:rFonts w:ascii="Times New Roman" w:eastAsia="Times New Roman" w:hAnsi="Times New Roman" w:cs="Times New Roman"/>
          <w:szCs w:val="24"/>
        </w:rPr>
        <w:t xml:space="preserve">administrative level officers </w:t>
      </w:r>
      <w:r w:rsidR="00640EED" w:rsidRPr="00026AB8">
        <w:rPr>
          <w:rFonts w:ascii="Times New Roman" w:eastAsia="Times New Roman" w:hAnsi="Times New Roman" w:cs="Times New Roman"/>
          <w:szCs w:val="24"/>
        </w:rPr>
        <w:t>to the university affairs committee for recommendation for approval by the board of trustees.  The personnel actions shall be contingent upon approval by the board.</w:t>
      </w:r>
    </w:p>
    <w:p w14:paraId="09441088" w14:textId="77777777" w:rsidR="00FE7B1D"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p>
    <w:p w14:paraId="497571B1" w14:textId="18D790F7" w:rsidR="008C5243" w:rsidRPr="00026AB8" w:rsidRDefault="00FE7B1D" w:rsidP="00B805AB">
      <w:pPr>
        <w:autoSpaceDE w:val="0"/>
        <w:autoSpaceDN w:val="0"/>
        <w:adjustRightInd w:val="0"/>
        <w:spacing w:after="0" w:line="240" w:lineRule="auto"/>
        <w:ind w:left="144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B805AB" w:rsidRPr="00026AB8">
        <w:rPr>
          <w:rFonts w:ascii="Times New Roman" w:eastAsia="Times New Roman" w:hAnsi="Times New Roman" w:cs="Times New Roman"/>
          <w:szCs w:val="24"/>
        </w:rPr>
        <w:t>3</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9750B9" w:rsidRPr="00026AB8">
        <w:rPr>
          <w:rFonts w:ascii="Times New Roman" w:eastAsia="Times New Roman" w:hAnsi="Times New Roman" w:cs="Times New Roman"/>
          <w:szCs w:val="24"/>
        </w:rPr>
        <w:t>P</w:t>
      </w:r>
      <w:r w:rsidRPr="00026AB8">
        <w:rPr>
          <w:rFonts w:ascii="Times New Roman" w:eastAsia="Times New Roman" w:hAnsi="Times New Roman" w:cs="Times New Roman"/>
          <w:szCs w:val="24"/>
        </w:rPr>
        <w:t>rofessional/administrative staff.</w:t>
      </w:r>
      <w:r w:rsidR="00640EED" w:rsidRPr="00026AB8">
        <w:rPr>
          <w:rFonts w:ascii="Times New Roman" w:eastAsia="Times New Roman" w:hAnsi="Times New Roman" w:cs="Times New Roman"/>
          <w:szCs w:val="24"/>
        </w:rPr>
        <w:t xml:space="preserve"> </w:t>
      </w:r>
    </w:p>
    <w:p w14:paraId="6C7B2891" w14:textId="77777777" w:rsidR="00FE7B1D" w:rsidRPr="00026AB8" w:rsidRDefault="00FE7B1D" w:rsidP="00FE7B1D">
      <w:pPr>
        <w:autoSpaceDE w:val="0"/>
        <w:autoSpaceDN w:val="0"/>
        <w:adjustRightInd w:val="0"/>
        <w:spacing w:after="0" w:line="240" w:lineRule="auto"/>
        <w:ind w:left="720" w:hanging="720"/>
        <w:rPr>
          <w:rFonts w:ascii="Times New Roman" w:eastAsia="Times New Roman" w:hAnsi="Times New Roman" w:cs="Times New Roman"/>
          <w:szCs w:val="24"/>
        </w:rPr>
      </w:pPr>
    </w:p>
    <w:p w14:paraId="69F6179F" w14:textId="15203202" w:rsidR="00595409" w:rsidRPr="00026AB8" w:rsidRDefault="00FE7B1D" w:rsidP="00B805AB">
      <w:p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a</w:t>
      </w:r>
      <w:r w:rsidRPr="00026AB8">
        <w:rPr>
          <w:rFonts w:ascii="Times New Roman" w:hAnsi="Times New Roman" w:cs="Times New Roman"/>
        </w:rPr>
        <w:t>)</w:t>
      </w:r>
      <w:r w:rsidRPr="00026AB8">
        <w:rPr>
          <w:rFonts w:ascii="Times New Roman" w:hAnsi="Times New Roman" w:cs="Times New Roman"/>
        </w:rPr>
        <w:tab/>
      </w:r>
      <w:r w:rsidR="001C4A87" w:rsidRPr="00026AB8">
        <w:rPr>
          <w:rFonts w:ascii="Times New Roman" w:hAnsi="Times New Roman" w:cs="Times New Roman"/>
        </w:rPr>
        <w:t xml:space="preserve">The offer of employment may only be extended by the office of human resources in collaboration with the </w:t>
      </w:r>
      <w:r w:rsidR="00B8185E" w:rsidRPr="00026AB8">
        <w:rPr>
          <w:rFonts w:ascii="Times New Roman" w:hAnsi="Times New Roman" w:cs="Times New Roman"/>
        </w:rPr>
        <w:t>hiring manager</w:t>
      </w:r>
      <w:r w:rsidR="001B2BD5" w:rsidRPr="00026AB8">
        <w:rPr>
          <w:rFonts w:ascii="Times New Roman" w:hAnsi="Times New Roman" w:cs="Times New Roman"/>
        </w:rPr>
        <w:t>.</w:t>
      </w:r>
    </w:p>
    <w:p w14:paraId="33F99670" w14:textId="77777777" w:rsidR="00FE7B1D" w:rsidRPr="00026AB8" w:rsidRDefault="00FE7B1D" w:rsidP="00B805AB">
      <w:pPr>
        <w:autoSpaceDE w:val="0"/>
        <w:autoSpaceDN w:val="0"/>
        <w:adjustRightInd w:val="0"/>
        <w:spacing w:after="0" w:line="240" w:lineRule="auto"/>
        <w:ind w:left="2160" w:hanging="720"/>
        <w:rPr>
          <w:rFonts w:ascii="Times New Roman" w:hAnsi="Times New Roman" w:cs="Times New Roman"/>
        </w:rPr>
      </w:pPr>
    </w:p>
    <w:p w14:paraId="2B28BB78" w14:textId="069CF774" w:rsidR="00595409" w:rsidRPr="00026AB8" w:rsidRDefault="00FE7B1D" w:rsidP="00B805AB">
      <w:p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b</w:t>
      </w:r>
      <w:r w:rsidRPr="00026AB8">
        <w:rPr>
          <w:rFonts w:ascii="Times New Roman" w:hAnsi="Times New Roman" w:cs="Times New Roman"/>
        </w:rPr>
        <w:t>)</w:t>
      </w:r>
      <w:r w:rsidRPr="00026AB8">
        <w:rPr>
          <w:rFonts w:ascii="Times New Roman" w:hAnsi="Times New Roman" w:cs="Times New Roman"/>
        </w:rPr>
        <w:tab/>
      </w:r>
      <w:r w:rsidR="00595409" w:rsidRPr="00026AB8">
        <w:rPr>
          <w:rFonts w:ascii="Times New Roman" w:hAnsi="Times New Roman" w:cs="Times New Roman"/>
        </w:rPr>
        <w:t>The offer will be in the form of either an appointment or an employment contract.</w:t>
      </w:r>
    </w:p>
    <w:p w14:paraId="753FC5B9" w14:textId="77777777" w:rsidR="00FE7B1D" w:rsidRPr="00026AB8" w:rsidRDefault="00FE7B1D" w:rsidP="00B805AB">
      <w:pPr>
        <w:autoSpaceDE w:val="0"/>
        <w:autoSpaceDN w:val="0"/>
        <w:adjustRightInd w:val="0"/>
        <w:spacing w:after="0" w:line="240" w:lineRule="auto"/>
        <w:ind w:left="2160" w:hanging="720"/>
        <w:rPr>
          <w:rFonts w:ascii="Times New Roman" w:hAnsi="Times New Roman" w:cs="Times New Roman"/>
        </w:rPr>
      </w:pPr>
    </w:p>
    <w:p w14:paraId="307EEF4A" w14:textId="135812A9" w:rsidR="00CF3568" w:rsidRPr="00026AB8" w:rsidRDefault="00FE7B1D" w:rsidP="00B805AB">
      <w:pPr>
        <w:autoSpaceDE w:val="0"/>
        <w:autoSpaceDN w:val="0"/>
        <w:adjustRightInd w:val="0"/>
        <w:spacing w:after="0" w:line="240" w:lineRule="auto"/>
        <w:ind w:left="288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i</w:t>
      </w:r>
      <w:r w:rsidRPr="00026AB8">
        <w:rPr>
          <w:rFonts w:ascii="Times New Roman" w:hAnsi="Times New Roman" w:cs="Times New Roman"/>
        </w:rPr>
        <w:t>)</w:t>
      </w:r>
      <w:r w:rsidRPr="00026AB8">
        <w:rPr>
          <w:rFonts w:ascii="Times New Roman" w:hAnsi="Times New Roman" w:cs="Times New Roman"/>
        </w:rPr>
        <w:tab/>
      </w:r>
      <w:r w:rsidR="00595409" w:rsidRPr="00026AB8">
        <w:rPr>
          <w:rFonts w:ascii="Times New Roman" w:hAnsi="Times New Roman" w:cs="Times New Roman"/>
        </w:rPr>
        <w:t>Appointments</w:t>
      </w:r>
      <w:r w:rsidR="004B3B7D" w:rsidRPr="00026AB8">
        <w:rPr>
          <w:rFonts w:ascii="Times New Roman" w:hAnsi="Times New Roman" w:cs="Times New Roman"/>
        </w:rPr>
        <w:t xml:space="preserve">, including multi-year </w:t>
      </w:r>
      <w:r w:rsidR="00B6730F" w:rsidRPr="00026AB8">
        <w:rPr>
          <w:rFonts w:ascii="Times New Roman" w:hAnsi="Times New Roman" w:cs="Times New Roman"/>
        </w:rPr>
        <w:t>appointments, will</w:t>
      </w:r>
      <w:r w:rsidR="00595409" w:rsidRPr="00026AB8">
        <w:rPr>
          <w:rFonts w:ascii="Times New Roman" w:hAnsi="Times New Roman" w:cs="Times New Roman"/>
        </w:rPr>
        <w:t xml:space="preserve"> include a sixty-day notice of termination clause.  Appointments are contingent upon board approval; however, employees may begin employment prior to board approval.</w:t>
      </w:r>
    </w:p>
    <w:p w14:paraId="2B89B716" w14:textId="77777777" w:rsidR="00FE7B1D" w:rsidRPr="00026AB8" w:rsidRDefault="00FE7B1D" w:rsidP="00B805AB">
      <w:pPr>
        <w:autoSpaceDE w:val="0"/>
        <w:autoSpaceDN w:val="0"/>
        <w:adjustRightInd w:val="0"/>
        <w:spacing w:after="0" w:line="240" w:lineRule="auto"/>
        <w:ind w:left="2880" w:hanging="720"/>
        <w:rPr>
          <w:rFonts w:ascii="Times New Roman" w:hAnsi="Times New Roman" w:cs="Times New Roman"/>
        </w:rPr>
      </w:pPr>
    </w:p>
    <w:p w14:paraId="0708777C" w14:textId="2CA36B01" w:rsidR="0091057E" w:rsidRPr="00026AB8" w:rsidRDefault="00FE7B1D" w:rsidP="00D51C7B">
      <w:pPr>
        <w:autoSpaceDE w:val="0"/>
        <w:autoSpaceDN w:val="0"/>
        <w:adjustRightInd w:val="0"/>
        <w:spacing w:after="0" w:line="240" w:lineRule="auto"/>
        <w:ind w:left="288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ii</w:t>
      </w:r>
      <w:r w:rsidRPr="00026AB8">
        <w:rPr>
          <w:rFonts w:ascii="Times New Roman" w:hAnsi="Times New Roman" w:cs="Times New Roman"/>
        </w:rPr>
        <w:t>)</w:t>
      </w:r>
      <w:r w:rsidRPr="00026AB8">
        <w:rPr>
          <w:rFonts w:ascii="Times New Roman" w:hAnsi="Times New Roman" w:cs="Times New Roman"/>
        </w:rPr>
        <w:tab/>
      </w:r>
      <w:r w:rsidR="0091057E" w:rsidRPr="00026AB8">
        <w:rPr>
          <w:rFonts w:ascii="Times New Roman" w:hAnsi="Times New Roman" w:cs="Times New Roman"/>
        </w:rPr>
        <w:t xml:space="preserve">In the event that a multi-year appointment for an intercollegiate athletic coach reaches the conclusion of the appointed term and an additional multi-year appointment is not considered, the appointment </w:t>
      </w:r>
      <w:r w:rsidR="0091057E" w:rsidRPr="00026AB8">
        <w:rPr>
          <w:rFonts w:ascii="Times New Roman" w:hAnsi="Times New Roman" w:cs="Times New Roman"/>
        </w:rPr>
        <w:lastRenderedPageBreak/>
        <w:t>shall be determined to be a continuing appointment with no interruption in employment status and will be subject to a sixty-day termination clause.</w:t>
      </w:r>
    </w:p>
    <w:p w14:paraId="2AF0435C" w14:textId="77777777" w:rsidR="0091057E" w:rsidRPr="00026AB8" w:rsidRDefault="0091057E" w:rsidP="00B805AB">
      <w:pPr>
        <w:autoSpaceDE w:val="0"/>
        <w:autoSpaceDN w:val="0"/>
        <w:adjustRightInd w:val="0"/>
        <w:spacing w:after="0" w:line="240" w:lineRule="auto"/>
        <w:ind w:left="2880" w:hanging="720"/>
        <w:rPr>
          <w:rFonts w:ascii="Times New Roman" w:hAnsi="Times New Roman" w:cs="Times New Roman"/>
        </w:rPr>
      </w:pPr>
    </w:p>
    <w:p w14:paraId="219E89EB" w14:textId="5C29249C" w:rsidR="007A7956" w:rsidRPr="00026AB8" w:rsidRDefault="00D51C7B" w:rsidP="009F34DB">
      <w:pPr>
        <w:autoSpaceDE w:val="0"/>
        <w:autoSpaceDN w:val="0"/>
        <w:adjustRightInd w:val="0"/>
        <w:spacing w:after="0" w:line="240" w:lineRule="auto"/>
        <w:ind w:left="2880" w:hanging="720"/>
        <w:rPr>
          <w:rFonts w:ascii="Times New Roman" w:hAnsi="Times New Roman" w:cs="Times New Roman"/>
        </w:rPr>
      </w:pPr>
      <w:r w:rsidRPr="00026AB8">
        <w:rPr>
          <w:rFonts w:ascii="Times New Roman" w:hAnsi="Times New Roman" w:cs="Times New Roman"/>
        </w:rPr>
        <w:t>(</w:t>
      </w:r>
      <w:r w:rsidR="009F34DB" w:rsidRPr="00026AB8">
        <w:rPr>
          <w:rFonts w:ascii="Times New Roman" w:hAnsi="Times New Roman" w:cs="Times New Roman"/>
        </w:rPr>
        <w:t>iii)</w:t>
      </w:r>
      <w:r w:rsidR="009F34DB" w:rsidRPr="00026AB8">
        <w:rPr>
          <w:rFonts w:ascii="Times New Roman" w:hAnsi="Times New Roman" w:cs="Times New Roman"/>
        </w:rPr>
        <w:tab/>
      </w:r>
      <w:r w:rsidR="00CF3568" w:rsidRPr="00026AB8">
        <w:rPr>
          <w:rFonts w:ascii="Times New Roman" w:hAnsi="Times New Roman" w:cs="Times New Roman"/>
        </w:rPr>
        <w:t>When it is in the best interest of the university, the president may issue an employment contract for multiple years.  Employment contracts must be approved by the board of trustees</w:t>
      </w:r>
      <w:r w:rsidR="00BA1030" w:rsidRPr="00026AB8">
        <w:rPr>
          <w:rFonts w:ascii="Times New Roman" w:hAnsi="Times New Roman" w:cs="Times New Roman"/>
        </w:rPr>
        <w:t xml:space="preserve"> in advance of the employment start date</w:t>
      </w:r>
      <w:r w:rsidR="00363C75">
        <w:rPr>
          <w:rFonts w:ascii="Times New Roman" w:hAnsi="Times New Roman" w:cs="Times New Roman"/>
        </w:rPr>
        <w:t>, except for athletics coaches</w:t>
      </w:r>
      <w:r w:rsidR="00D94269">
        <w:rPr>
          <w:rFonts w:ascii="Times New Roman" w:hAnsi="Times New Roman" w:cs="Times New Roman"/>
        </w:rPr>
        <w:t>.</w:t>
      </w:r>
    </w:p>
    <w:p w14:paraId="6574FBAF" w14:textId="77777777" w:rsidR="00FE7B1D" w:rsidRPr="00026AB8" w:rsidRDefault="00FE7B1D" w:rsidP="00B805AB">
      <w:pPr>
        <w:autoSpaceDE w:val="0"/>
        <w:autoSpaceDN w:val="0"/>
        <w:adjustRightInd w:val="0"/>
        <w:spacing w:after="0" w:line="240" w:lineRule="auto"/>
        <w:ind w:left="2880" w:hanging="720"/>
        <w:rPr>
          <w:rFonts w:ascii="Times New Roman" w:hAnsi="Times New Roman" w:cs="Times New Roman"/>
        </w:rPr>
      </w:pPr>
    </w:p>
    <w:p w14:paraId="2031CE6C" w14:textId="17D29CB7" w:rsidR="00153371" w:rsidRPr="00026AB8" w:rsidRDefault="00FE7B1D" w:rsidP="00B805AB">
      <w:pPr>
        <w:autoSpaceDE w:val="0"/>
        <w:autoSpaceDN w:val="0"/>
        <w:adjustRightInd w:val="0"/>
        <w:spacing w:after="0" w:line="240" w:lineRule="auto"/>
        <w:ind w:left="288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iv</w:t>
      </w:r>
      <w:r w:rsidRPr="00026AB8">
        <w:rPr>
          <w:rFonts w:ascii="Times New Roman" w:hAnsi="Times New Roman" w:cs="Times New Roman"/>
        </w:rPr>
        <w:t>)</w:t>
      </w:r>
      <w:r w:rsidRPr="00026AB8">
        <w:rPr>
          <w:rFonts w:ascii="Times New Roman" w:hAnsi="Times New Roman" w:cs="Times New Roman"/>
        </w:rPr>
        <w:tab/>
      </w:r>
      <w:r w:rsidR="0029268F" w:rsidRPr="00026AB8">
        <w:rPr>
          <w:rFonts w:ascii="Times New Roman" w:hAnsi="Times New Roman" w:cs="Times New Roman"/>
        </w:rPr>
        <w:t>The president will keep the board of trustees informed of negotiations involving employment contracts for multiple years.</w:t>
      </w:r>
    </w:p>
    <w:p w14:paraId="02075821" w14:textId="77777777" w:rsidR="00FE7B1D" w:rsidRPr="00026AB8" w:rsidRDefault="00FE7B1D" w:rsidP="00B805AB">
      <w:pPr>
        <w:autoSpaceDE w:val="0"/>
        <w:autoSpaceDN w:val="0"/>
        <w:adjustRightInd w:val="0"/>
        <w:spacing w:after="0" w:line="240" w:lineRule="auto"/>
        <w:ind w:left="2880" w:hanging="720"/>
        <w:rPr>
          <w:rFonts w:ascii="Times New Roman" w:hAnsi="Times New Roman" w:cs="Times New Roman"/>
        </w:rPr>
      </w:pPr>
    </w:p>
    <w:p w14:paraId="64AE72AA" w14:textId="53E2FD73" w:rsidR="00D663E7" w:rsidRPr="00026AB8" w:rsidRDefault="00FE7B1D" w:rsidP="00B805AB">
      <w:p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c</w:t>
      </w:r>
      <w:r w:rsidRPr="00026AB8">
        <w:rPr>
          <w:rFonts w:ascii="Times New Roman" w:hAnsi="Times New Roman" w:cs="Times New Roman"/>
        </w:rPr>
        <w:t>)</w:t>
      </w:r>
      <w:r w:rsidRPr="00026AB8">
        <w:rPr>
          <w:rFonts w:ascii="Times New Roman" w:hAnsi="Times New Roman" w:cs="Times New Roman"/>
        </w:rPr>
        <w:tab/>
      </w:r>
      <w:r w:rsidR="00D26239" w:rsidRPr="00026AB8">
        <w:rPr>
          <w:rFonts w:ascii="Times New Roman" w:hAnsi="Times New Roman" w:cs="Times New Roman"/>
        </w:rPr>
        <w:t>Employment is contingent on acce</w:t>
      </w:r>
      <w:r w:rsidR="00D663E7" w:rsidRPr="00026AB8">
        <w:rPr>
          <w:rFonts w:ascii="Times New Roman" w:hAnsi="Times New Roman" w:cs="Times New Roman"/>
        </w:rPr>
        <w:t>ptable background checks.  The requirement for a background check cannot be waived.</w:t>
      </w:r>
    </w:p>
    <w:p w14:paraId="588881EE" w14:textId="77777777" w:rsidR="00FE7B1D" w:rsidRPr="00026AB8" w:rsidRDefault="00FE7B1D" w:rsidP="00B805AB">
      <w:pPr>
        <w:autoSpaceDE w:val="0"/>
        <w:autoSpaceDN w:val="0"/>
        <w:adjustRightInd w:val="0"/>
        <w:spacing w:after="0" w:line="240" w:lineRule="auto"/>
        <w:ind w:left="2160" w:hanging="720"/>
        <w:rPr>
          <w:rFonts w:ascii="Times New Roman" w:hAnsi="Times New Roman" w:cs="Times New Roman"/>
        </w:rPr>
      </w:pPr>
    </w:p>
    <w:p w14:paraId="574FB77A" w14:textId="668F962E" w:rsidR="002562E6" w:rsidRPr="00026AB8" w:rsidRDefault="00FE7B1D" w:rsidP="008E1024">
      <w:p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d</w:t>
      </w:r>
      <w:r w:rsidRPr="00026AB8">
        <w:rPr>
          <w:rFonts w:ascii="Times New Roman" w:hAnsi="Times New Roman" w:cs="Times New Roman"/>
        </w:rPr>
        <w:t>)</w:t>
      </w:r>
      <w:r w:rsidRPr="00026AB8">
        <w:rPr>
          <w:rFonts w:ascii="Times New Roman" w:hAnsi="Times New Roman" w:cs="Times New Roman"/>
        </w:rPr>
        <w:tab/>
      </w:r>
      <w:r w:rsidR="00BA1030" w:rsidRPr="00026AB8">
        <w:rPr>
          <w:rFonts w:ascii="Times New Roman" w:hAnsi="Times New Roman" w:cs="Times New Roman"/>
        </w:rPr>
        <w:t xml:space="preserve">The chief human resources officer will prepare and submit a summary of all personnel actions </w:t>
      </w:r>
      <w:r w:rsidR="00880A5A" w:rsidRPr="00026AB8">
        <w:rPr>
          <w:rFonts w:ascii="Times New Roman" w:hAnsi="Times New Roman" w:cs="Times New Roman"/>
        </w:rPr>
        <w:t xml:space="preserve">for </w:t>
      </w:r>
      <w:r w:rsidR="001549A5" w:rsidRPr="00026AB8">
        <w:rPr>
          <w:rFonts w:ascii="Times New Roman" w:hAnsi="Times New Roman" w:cs="Times New Roman"/>
        </w:rPr>
        <w:t>professional/</w:t>
      </w:r>
      <w:r w:rsidR="005D757B" w:rsidRPr="00026AB8">
        <w:rPr>
          <w:rFonts w:ascii="Times New Roman" w:hAnsi="Times New Roman" w:cs="Times New Roman"/>
        </w:rPr>
        <w:t xml:space="preserve"> </w:t>
      </w:r>
      <w:r w:rsidR="001549A5" w:rsidRPr="00026AB8">
        <w:rPr>
          <w:rFonts w:ascii="Times New Roman" w:hAnsi="Times New Roman" w:cs="Times New Roman"/>
        </w:rPr>
        <w:t>administrative staff,</w:t>
      </w:r>
      <w:r w:rsidR="00266BE7" w:rsidRPr="00026AB8">
        <w:rPr>
          <w:rFonts w:ascii="Times New Roman" w:hAnsi="Times New Roman" w:cs="Times New Roman"/>
        </w:rPr>
        <w:t xml:space="preserve"> </w:t>
      </w:r>
      <w:r w:rsidR="00BA1030" w:rsidRPr="00026AB8">
        <w:rPr>
          <w:rFonts w:ascii="Times New Roman" w:hAnsi="Times New Roman" w:cs="Times New Roman"/>
        </w:rPr>
        <w:t>to the university affairs committee for reco</w:t>
      </w:r>
      <w:r w:rsidR="00320DD0" w:rsidRPr="00026AB8">
        <w:rPr>
          <w:rFonts w:ascii="Times New Roman" w:hAnsi="Times New Roman" w:cs="Times New Roman"/>
        </w:rPr>
        <w:t>mmendation for approval by the board of trustees.  The personnel actions shall be contingent upon approval by the board.</w:t>
      </w:r>
    </w:p>
    <w:p w14:paraId="71D740C4" w14:textId="77777777" w:rsidR="00FE7B1D" w:rsidRPr="00026AB8" w:rsidRDefault="00FE7B1D" w:rsidP="00B805AB">
      <w:pPr>
        <w:autoSpaceDE w:val="0"/>
        <w:autoSpaceDN w:val="0"/>
        <w:adjustRightInd w:val="0"/>
        <w:spacing w:after="0" w:line="240" w:lineRule="auto"/>
        <w:ind w:left="2160" w:hanging="720"/>
        <w:rPr>
          <w:rFonts w:ascii="Times New Roman" w:hAnsi="Times New Roman" w:cs="Times New Roman"/>
        </w:rPr>
      </w:pPr>
    </w:p>
    <w:p w14:paraId="58B905FC" w14:textId="32E6685D" w:rsidR="00FE7B1D" w:rsidRPr="00026AB8" w:rsidRDefault="00FE7B1D" w:rsidP="00FE7B1D">
      <w:pPr>
        <w:autoSpaceDE w:val="0"/>
        <w:autoSpaceDN w:val="0"/>
        <w:adjustRightInd w:val="0"/>
        <w:spacing w:after="0" w:line="240" w:lineRule="auto"/>
        <w:ind w:left="720" w:hanging="720"/>
        <w:rPr>
          <w:rFonts w:ascii="Times New Roman" w:hAnsi="Times New Roman" w:cs="Times New Roman"/>
        </w:rPr>
      </w:pPr>
      <w:r w:rsidRPr="00026AB8">
        <w:rPr>
          <w:rFonts w:ascii="Times New Roman" w:hAnsi="Times New Roman" w:cs="Times New Roman"/>
        </w:rPr>
        <w:t>(</w:t>
      </w:r>
      <w:r w:rsidR="008E1024" w:rsidRPr="00026AB8">
        <w:rPr>
          <w:rFonts w:ascii="Times New Roman" w:hAnsi="Times New Roman" w:cs="Times New Roman"/>
        </w:rPr>
        <w:t>G</w:t>
      </w:r>
      <w:r w:rsidRPr="00026AB8">
        <w:rPr>
          <w:rFonts w:ascii="Times New Roman" w:hAnsi="Times New Roman" w:cs="Times New Roman"/>
        </w:rPr>
        <w:t>)</w:t>
      </w:r>
      <w:r w:rsidRPr="00026AB8">
        <w:rPr>
          <w:rFonts w:ascii="Times New Roman" w:hAnsi="Times New Roman" w:cs="Times New Roman"/>
        </w:rPr>
        <w:tab/>
        <w:t>Evaluation of executive officers, administrative officers, and professional/ administrative staff.</w:t>
      </w:r>
    </w:p>
    <w:p w14:paraId="5BF5C6AC" w14:textId="77777777" w:rsidR="001B08A5" w:rsidRPr="00026AB8" w:rsidRDefault="001B08A5" w:rsidP="00FE7B1D">
      <w:pPr>
        <w:autoSpaceDE w:val="0"/>
        <w:autoSpaceDN w:val="0"/>
        <w:adjustRightInd w:val="0"/>
        <w:spacing w:after="0" w:line="240" w:lineRule="auto"/>
        <w:ind w:left="720" w:hanging="720"/>
        <w:rPr>
          <w:rFonts w:ascii="Times New Roman" w:hAnsi="Times New Roman" w:cs="Times New Roman"/>
        </w:rPr>
      </w:pPr>
    </w:p>
    <w:p w14:paraId="1F82DA65"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(1)</w:t>
      </w:r>
      <w:r w:rsidRPr="00026AB8">
        <w:rPr>
          <w:rFonts w:ascii="Times New Roman" w:hAnsi="Times New Roman" w:cs="Times New Roman"/>
        </w:rPr>
        <w:tab/>
      </w:r>
      <w:r w:rsidR="004E6450" w:rsidRPr="00026AB8">
        <w:rPr>
          <w:rFonts w:ascii="Times New Roman" w:eastAsia="Times New Roman" w:hAnsi="Times New Roman" w:cs="Times New Roman"/>
          <w:szCs w:val="24"/>
        </w:rPr>
        <w:t>The procedures that follow provide an overall structure for evaluation.</w:t>
      </w:r>
      <w:r w:rsidR="00DD40D1" w:rsidRPr="00026AB8">
        <w:rPr>
          <w:rFonts w:ascii="Times New Roman" w:eastAsia="Times New Roman" w:hAnsi="Times New Roman" w:cs="Times New Roman"/>
          <w:szCs w:val="24"/>
        </w:rPr>
        <w:t xml:space="preserve">  The university will maintain an </w:t>
      </w:r>
      <w:r w:rsidR="003F617C" w:rsidRPr="00026AB8">
        <w:rPr>
          <w:rFonts w:ascii="Times New Roman" w:eastAsia="Times New Roman" w:hAnsi="Times New Roman" w:cs="Times New Roman"/>
          <w:szCs w:val="24"/>
        </w:rPr>
        <w:t xml:space="preserve">electronic process.  However, it </w:t>
      </w:r>
      <w:r w:rsidR="004E6450" w:rsidRPr="00026AB8">
        <w:rPr>
          <w:rFonts w:ascii="Times New Roman" w:eastAsia="Times New Roman" w:hAnsi="Times New Roman" w:cs="Times New Roman"/>
          <w:szCs w:val="24"/>
        </w:rPr>
        <w:t>is recognized that these procedures may need to be adjusted to accommodate a particular situation.</w:t>
      </w:r>
    </w:p>
    <w:p w14:paraId="16C552B9"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p>
    <w:p w14:paraId="55A19E52"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(2)</w:t>
      </w:r>
      <w:r w:rsidRPr="00026AB8">
        <w:rPr>
          <w:rFonts w:ascii="Times New Roman" w:hAnsi="Times New Roman" w:cs="Times New Roman"/>
        </w:rPr>
        <w:tab/>
      </w:r>
      <w:r w:rsidR="004E6450" w:rsidRPr="00026AB8">
        <w:rPr>
          <w:rFonts w:ascii="Times New Roman" w:eastAsia="Times New Roman" w:hAnsi="Times New Roman" w:cs="Times New Roman"/>
          <w:szCs w:val="24"/>
        </w:rPr>
        <w:t>The evaluation process is conducted on an annual basis</w:t>
      </w:r>
      <w:r w:rsidR="00ED6EDF" w:rsidRPr="00026AB8">
        <w:rPr>
          <w:rFonts w:ascii="Times New Roman" w:eastAsia="Times New Roman" w:hAnsi="Times New Roman" w:cs="Times New Roman"/>
          <w:szCs w:val="24"/>
        </w:rPr>
        <w:t>; for intercollegiate athletic coaches</w:t>
      </w:r>
      <w:r w:rsidR="007A38F6" w:rsidRPr="00026AB8">
        <w:rPr>
          <w:rFonts w:ascii="Times New Roman" w:eastAsia="Times New Roman" w:hAnsi="Times New Roman" w:cs="Times New Roman"/>
          <w:szCs w:val="24"/>
        </w:rPr>
        <w:t>, the evaluation process will be conducted at the end of each season</w:t>
      </w:r>
      <w:r w:rsidR="004E6450" w:rsidRPr="00026AB8">
        <w:rPr>
          <w:rFonts w:ascii="Times New Roman" w:eastAsia="Times New Roman" w:hAnsi="Times New Roman" w:cs="Times New Roman"/>
          <w:szCs w:val="24"/>
        </w:rPr>
        <w:t>.</w:t>
      </w:r>
    </w:p>
    <w:p w14:paraId="1F59C7C6"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p>
    <w:p w14:paraId="725A9628"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(3)</w:t>
      </w:r>
      <w:r w:rsidRPr="00026AB8">
        <w:rPr>
          <w:rFonts w:ascii="Times New Roman" w:hAnsi="Times New Roman" w:cs="Times New Roman"/>
        </w:rPr>
        <w:tab/>
      </w:r>
      <w:r w:rsidR="00085E4F" w:rsidRPr="00026AB8">
        <w:rPr>
          <w:rFonts w:ascii="Times New Roman" w:eastAsia="Times New Roman" w:hAnsi="Times New Roman" w:cs="Times New Roman"/>
          <w:szCs w:val="24"/>
        </w:rPr>
        <w:t>For ex</w:t>
      </w:r>
      <w:r w:rsidR="00BC5ABF" w:rsidRPr="00026AB8">
        <w:rPr>
          <w:rFonts w:ascii="Times New Roman" w:eastAsia="Times New Roman" w:hAnsi="Times New Roman" w:cs="Times New Roman"/>
          <w:szCs w:val="24"/>
        </w:rPr>
        <w:t xml:space="preserve">ecutive and administrative officers, the board of trustees considers it important to have the evaluation of </w:t>
      </w:r>
      <w:r w:rsidR="004A1B15" w:rsidRPr="00026AB8">
        <w:rPr>
          <w:rFonts w:ascii="Times New Roman" w:eastAsia="Times New Roman" w:hAnsi="Times New Roman" w:cs="Times New Roman"/>
          <w:szCs w:val="24"/>
        </w:rPr>
        <w:t>executive and administrative officers</w:t>
      </w:r>
      <w:r w:rsidR="00B4394D" w:rsidRPr="00026AB8">
        <w:rPr>
          <w:rFonts w:ascii="Times New Roman" w:eastAsia="Times New Roman" w:hAnsi="Times New Roman" w:cs="Times New Roman"/>
          <w:szCs w:val="24"/>
        </w:rPr>
        <w:t xml:space="preserve"> include the perspective of their constituents and subordinates.  Therefore, an important component of the </w:t>
      </w:r>
      <w:r w:rsidR="00B4394D" w:rsidRPr="00026AB8">
        <w:rPr>
          <w:rFonts w:ascii="Times New Roman" w:eastAsia="Times New Roman" w:hAnsi="Times New Roman" w:cs="Times New Roman"/>
          <w:szCs w:val="24"/>
        </w:rPr>
        <w:lastRenderedPageBreak/>
        <w:t>overall evaluation may be input from a sample of constituents and subordinates.</w:t>
      </w:r>
      <w:r w:rsidR="000E670A" w:rsidRPr="00026AB8">
        <w:rPr>
          <w:rFonts w:ascii="Times New Roman" w:eastAsia="Times New Roman" w:hAnsi="Times New Roman" w:cs="Times New Roman"/>
          <w:szCs w:val="24"/>
        </w:rPr>
        <w:t xml:space="preserve">  </w:t>
      </w:r>
    </w:p>
    <w:p w14:paraId="530C1339"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p>
    <w:p w14:paraId="6C3E3F46" w14:textId="3C171FE6" w:rsidR="004E6450" w:rsidRPr="00026AB8" w:rsidRDefault="001B08A5" w:rsidP="001B08A5">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(4)</w:t>
      </w:r>
      <w:r w:rsidRPr="00026AB8">
        <w:rPr>
          <w:rFonts w:ascii="Times New Roman" w:hAnsi="Times New Roman" w:cs="Times New Roman"/>
        </w:rPr>
        <w:tab/>
      </w:r>
      <w:r w:rsidR="004E6450" w:rsidRPr="00026AB8">
        <w:rPr>
          <w:rFonts w:ascii="Times New Roman" w:eastAsia="Times New Roman" w:hAnsi="Times New Roman" w:cs="Times New Roman"/>
          <w:szCs w:val="24"/>
        </w:rPr>
        <w:t>The president will consult with the board of trustees during the evaluation process as to the performance of executive level officers and will inform the board of trustees about the results of their evaluation of each executive level officer.</w:t>
      </w:r>
    </w:p>
    <w:p w14:paraId="2CC531FB" w14:textId="77777777" w:rsidR="008D72FC" w:rsidRPr="00026AB8" w:rsidRDefault="008D72FC" w:rsidP="00FF4723">
      <w:pPr>
        <w:autoSpaceDE w:val="0"/>
        <w:autoSpaceDN w:val="0"/>
        <w:adjustRightInd w:val="0"/>
        <w:spacing w:after="0" w:line="240" w:lineRule="auto"/>
        <w:rPr>
          <w:rFonts w:ascii="Times New Roman" w:hAnsi="Times New Roman" w:cs="Times New Roman"/>
        </w:rPr>
      </w:pPr>
    </w:p>
    <w:p w14:paraId="2E4D19EB" w14:textId="143D7DE7" w:rsidR="003822A3" w:rsidRPr="00026AB8" w:rsidRDefault="003822A3" w:rsidP="003822A3">
      <w:pPr>
        <w:autoSpaceDE w:val="0"/>
        <w:autoSpaceDN w:val="0"/>
        <w:adjustRightInd w:val="0"/>
        <w:spacing w:after="0" w:line="240" w:lineRule="auto"/>
        <w:ind w:left="720" w:hanging="720"/>
        <w:rPr>
          <w:rFonts w:ascii="Times New Roman" w:hAnsi="Times New Roman" w:cs="Times New Roman"/>
        </w:rPr>
      </w:pPr>
      <w:r w:rsidRPr="00026AB8">
        <w:rPr>
          <w:rFonts w:ascii="Times New Roman" w:hAnsi="Times New Roman" w:cs="Times New Roman"/>
        </w:rPr>
        <w:t>(H)</w:t>
      </w:r>
      <w:r w:rsidRPr="00026AB8">
        <w:rPr>
          <w:rFonts w:ascii="Times New Roman" w:hAnsi="Times New Roman" w:cs="Times New Roman"/>
        </w:rPr>
        <w:tab/>
      </w:r>
      <w:r w:rsidR="00A3033C" w:rsidRPr="00026AB8">
        <w:rPr>
          <w:rFonts w:ascii="Times New Roman" w:hAnsi="Times New Roman" w:cs="Times New Roman"/>
        </w:rPr>
        <w:t>S</w:t>
      </w:r>
      <w:r w:rsidRPr="00026AB8">
        <w:rPr>
          <w:rFonts w:ascii="Times New Roman" w:hAnsi="Times New Roman" w:cs="Times New Roman"/>
        </w:rPr>
        <w:t>alary adjustments.</w:t>
      </w:r>
    </w:p>
    <w:p w14:paraId="7518B07C" w14:textId="77777777" w:rsidR="0026777C" w:rsidRPr="00026AB8" w:rsidRDefault="0026777C" w:rsidP="003822A3">
      <w:pPr>
        <w:autoSpaceDE w:val="0"/>
        <w:autoSpaceDN w:val="0"/>
        <w:adjustRightInd w:val="0"/>
        <w:spacing w:after="0" w:line="240" w:lineRule="auto"/>
        <w:ind w:left="720" w:hanging="720"/>
        <w:rPr>
          <w:rFonts w:ascii="Times New Roman" w:hAnsi="Times New Roman" w:cs="Times New Roman"/>
        </w:rPr>
      </w:pPr>
    </w:p>
    <w:p w14:paraId="79DE0C92" w14:textId="77777777" w:rsidR="00C23064" w:rsidRPr="00026AB8" w:rsidRDefault="003822A3" w:rsidP="003822A3">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(1)</w:t>
      </w:r>
      <w:r w:rsidRPr="00026AB8">
        <w:rPr>
          <w:rFonts w:ascii="Times New Roman" w:hAnsi="Times New Roman" w:cs="Times New Roman"/>
        </w:rPr>
        <w:tab/>
      </w:r>
      <w:r w:rsidR="00A04718" w:rsidRPr="00026AB8">
        <w:rPr>
          <w:rFonts w:ascii="Times New Roman" w:hAnsi="Times New Roman" w:cs="Times New Roman"/>
        </w:rPr>
        <w:t>Executive officers.</w:t>
      </w:r>
    </w:p>
    <w:p w14:paraId="5D7BA0A3" w14:textId="77777777" w:rsidR="00575E18" w:rsidRPr="00026AB8" w:rsidRDefault="00575E18" w:rsidP="003822A3">
      <w:pPr>
        <w:autoSpaceDE w:val="0"/>
        <w:autoSpaceDN w:val="0"/>
        <w:adjustRightInd w:val="0"/>
        <w:spacing w:after="0" w:line="240" w:lineRule="auto"/>
        <w:ind w:left="1440" w:hanging="720"/>
        <w:rPr>
          <w:rFonts w:ascii="Times New Roman" w:hAnsi="Times New Roman" w:cs="Times New Roman"/>
        </w:rPr>
      </w:pPr>
    </w:p>
    <w:p w14:paraId="7368C196" w14:textId="14D78856" w:rsidR="00AC73C9" w:rsidRPr="00026AB8" w:rsidRDefault="007E32B2" w:rsidP="00AC73C9">
      <w:pPr>
        <w:pStyle w:val="ListParagraph"/>
        <w:numPr>
          <w:ilvl w:val="0"/>
          <w:numId w:val="26"/>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At year’s end, during a one-on-one session between the executive level officer and the president, preliminary salary adjustment considerations may be discussed.</w:t>
      </w:r>
    </w:p>
    <w:p w14:paraId="14344C1D" w14:textId="77777777" w:rsidR="00AC73C9" w:rsidRPr="00026AB8" w:rsidRDefault="00AC73C9" w:rsidP="00AC73C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0BD66D2D" w14:textId="4C846A66" w:rsidR="00C44659" w:rsidRPr="00026AB8" w:rsidRDefault="00C44659" w:rsidP="00043DFC">
      <w:pPr>
        <w:pStyle w:val="ListParagraph"/>
        <w:numPr>
          <w:ilvl w:val="0"/>
          <w:numId w:val="26"/>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When considering salary adjustments for executive level officers, the president will submit proposed adjustments to the university affairs committee for its review and approval prior to implementing said adjustment(s).</w:t>
      </w:r>
    </w:p>
    <w:p w14:paraId="0C7EE472" w14:textId="77777777" w:rsidR="00043DFC" w:rsidRPr="00026AB8" w:rsidRDefault="00043DFC" w:rsidP="00043DFC">
      <w:pPr>
        <w:autoSpaceDE w:val="0"/>
        <w:autoSpaceDN w:val="0"/>
        <w:adjustRightInd w:val="0"/>
        <w:spacing w:after="0" w:line="240" w:lineRule="auto"/>
        <w:rPr>
          <w:rFonts w:ascii="Times New Roman" w:hAnsi="Times New Roman" w:cs="Times New Roman"/>
        </w:rPr>
      </w:pPr>
    </w:p>
    <w:p w14:paraId="40A43E4D" w14:textId="702608EB" w:rsidR="00C23064" w:rsidRPr="00026AB8" w:rsidRDefault="00BC5369" w:rsidP="00BC5369">
      <w:pPr>
        <w:autoSpaceDE w:val="0"/>
        <w:autoSpaceDN w:val="0"/>
        <w:adjustRightInd w:val="0"/>
        <w:spacing w:after="0" w:line="240" w:lineRule="auto"/>
        <w:ind w:left="720"/>
        <w:rPr>
          <w:rFonts w:ascii="Times New Roman" w:hAnsi="Times New Roman" w:cs="Times New Roman"/>
        </w:rPr>
      </w:pPr>
      <w:r w:rsidRPr="00026AB8">
        <w:rPr>
          <w:rFonts w:ascii="Times New Roman" w:hAnsi="Times New Roman" w:cs="Times New Roman"/>
        </w:rPr>
        <w:t>(2)</w:t>
      </w:r>
      <w:r w:rsidRPr="00026AB8">
        <w:rPr>
          <w:rFonts w:ascii="Times New Roman" w:hAnsi="Times New Roman" w:cs="Times New Roman"/>
        </w:rPr>
        <w:tab/>
        <w:t>Administrative officers.</w:t>
      </w:r>
    </w:p>
    <w:p w14:paraId="3B89F3B0" w14:textId="77777777" w:rsidR="00BC5369" w:rsidRPr="00026AB8" w:rsidRDefault="00BC5369" w:rsidP="00BC5369">
      <w:pPr>
        <w:autoSpaceDE w:val="0"/>
        <w:autoSpaceDN w:val="0"/>
        <w:adjustRightInd w:val="0"/>
        <w:spacing w:after="0" w:line="240" w:lineRule="auto"/>
        <w:ind w:left="720"/>
        <w:rPr>
          <w:rFonts w:ascii="Times New Roman" w:hAnsi="Times New Roman" w:cs="Times New Roman"/>
        </w:rPr>
      </w:pPr>
    </w:p>
    <w:p w14:paraId="4B6694E5" w14:textId="77777777" w:rsidR="005D2DD8" w:rsidRPr="00026AB8" w:rsidRDefault="005D2DD8" w:rsidP="001B08A5">
      <w:pPr>
        <w:pStyle w:val="ListParagraph"/>
        <w:numPr>
          <w:ilvl w:val="0"/>
          <w:numId w:val="27"/>
        </w:numPr>
        <w:autoSpaceDE w:val="0"/>
        <w:autoSpaceDN w:val="0"/>
        <w:adjustRightInd w:val="0"/>
        <w:spacing w:after="0" w:line="240" w:lineRule="auto"/>
        <w:ind w:left="2160" w:hanging="720"/>
        <w:rPr>
          <w:rFonts w:ascii="Times New Roman" w:hAnsi="Times New Roman" w:cs="Times New Roman"/>
        </w:rPr>
      </w:pPr>
      <w:r w:rsidRPr="00026AB8">
        <w:rPr>
          <w:rFonts w:ascii="Times New Roman" w:eastAsia="Times New Roman" w:hAnsi="Times New Roman" w:cs="Times New Roman"/>
          <w:szCs w:val="24"/>
        </w:rPr>
        <w:t>At year’s end, during a one-on-one session between the administrative officer and the executive officer, preliminary salary adjustment considerations may be discussed.</w:t>
      </w:r>
    </w:p>
    <w:p w14:paraId="7EF3552D" w14:textId="77777777" w:rsidR="00710E14" w:rsidRPr="00026AB8" w:rsidRDefault="00710E14" w:rsidP="001B08A5">
      <w:pPr>
        <w:pStyle w:val="ListParagraph"/>
        <w:autoSpaceDE w:val="0"/>
        <w:autoSpaceDN w:val="0"/>
        <w:adjustRightInd w:val="0"/>
        <w:spacing w:after="0" w:line="240" w:lineRule="auto"/>
        <w:ind w:left="2160" w:hanging="720"/>
        <w:rPr>
          <w:rFonts w:ascii="Times New Roman" w:hAnsi="Times New Roman" w:cs="Times New Roman"/>
        </w:rPr>
      </w:pPr>
    </w:p>
    <w:p w14:paraId="65CD6AE6" w14:textId="692DC417" w:rsidR="003C44B8" w:rsidRPr="00026AB8" w:rsidRDefault="00710E14" w:rsidP="001B08A5">
      <w:pPr>
        <w:pStyle w:val="ListParagraph"/>
        <w:numPr>
          <w:ilvl w:val="0"/>
          <w:numId w:val="27"/>
        </w:numPr>
        <w:autoSpaceDE w:val="0"/>
        <w:autoSpaceDN w:val="0"/>
        <w:adjustRightInd w:val="0"/>
        <w:spacing w:after="0" w:line="240" w:lineRule="auto"/>
        <w:ind w:left="2160" w:hanging="720"/>
        <w:rPr>
          <w:rFonts w:ascii="Times New Roman" w:hAnsi="Times New Roman" w:cs="Times New Roman"/>
        </w:rPr>
      </w:pPr>
      <w:r w:rsidRPr="00026AB8">
        <w:rPr>
          <w:rFonts w:ascii="Times New Roman" w:eastAsia="Times New Roman" w:hAnsi="Times New Roman" w:cs="Times New Roman"/>
          <w:szCs w:val="24"/>
        </w:rPr>
        <w:t>When considering salary adjustments for administrative officers, the president will submit proposed adjustments to the university affairs committee for its review and comment prior to implementing said adjustment(s).</w:t>
      </w:r>
    </w:p>
    <w:p w14:paraId="7A239F35" w14:textId="77777777" w:rsidR="001B08A5" w:rsidRPr="00026AB8" w:rsidRDefault="001B08A5" w:rsidP="001B08A5">
      <w:pPr>
        <w:pStyle w:val="ListParagraph"/>
        <w:autoSpaceDE w:val="0"/>
        <w:autoSpaceDN w:val="0"/>
        <w:adjustRightInd w:val="0"/>
        <w:spacing w:after="0" w:line="240" w:lineRule="auto"/>
        <w:ind w:left="2160"/>
        <w:rPr>
          <w:rFonts w:ascii="Times New Roman" w:hAnsi="Times New Roman" w:cs="Times New Roman"/>
        </w:rPr>
      </w:pPr>
    </w:p>
    <w:p w14:paraId="487C5B75" w14:textId="4D6A95B3" w:rsidR="003C44B8" w:rsidRPr="00026AB8" w:rsidRDefault="003C44B8" w:rsidP="0016749E">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(3)</w:t>
      </w:r>
      <w:r w:rsidRPr="00026AB8">
        <w:rPr>
          <w:rFonts w:ascii="Times New Roman" w:hAnsi="Times New Roman" w:cs="Times New Roman"/>
        </w:rPr>
        <w:tab/>
      </w:r>
      <w:r w:rsidR="008839F2" w:rsidRPr="00026AB8">
        <w:rPr>
          <w:rFonts w:ascii="Times New Roman" w:hAnsi="Times New Roman" w:cs="Times New Roman"/>
        </w:rPr>
        <w:t xml:space="preserve">Professional/administrative staff, not including </w:t>
      </w:r>
      <w:r w:rsidR="0016749E" w:rsidRPr="00026AB8">
        <w:rPr>
          <w:rFonts w:ascii="Times New Roman" w:hAnsi="Times New Roman" w:cs="Times New Roman"/>
        </w:rPr>
        <w:t>intercollegiate athletic coaches.</w:t>
      </w:r>
    </w:p>
    <w:p w14:paraId="53AF5C26" w14:textId="77777777" w:rsidR="00DE1F7F" w:rsidRPr="00026AB8" w:rsidRDefault="00DE1F7F" w:rsidP="0016749E">
      <w:pPr>
        <w:autoSpaceDE w:val="0"/>
        <w:autoSpaceDN w:val="0"/>
        <w:adjustRightInd w:val="0"/>
        <w:spacing w:after="0" w:line="240" w:lineRule="auto"/>
        <w:ind w:left="1440" w:hanging="720"/>
        <w:rPr>
          <w:rFonts w:ascii="Times New Roman" w:hAnsi="Times New Roman" w:cs="Times New Roman"/>
        </w:rPr>
      </w:pPr>
    </w:p>
    <w:p w14:paraId="2DFEF655" w14:textId="64B765AA" w:rsidR="00BC5369" w:rsidRPr="00026AB8" w:rsidRDefault="00DE1F7F" w:rsidP="004C2851">
      <w:pPr>
        <w:autoSpaceDE w:val="0"/>
        <w:autoSpaceDN w:val="0"/>
        <w:adjustRightInd w:val="0"/>
        <w:spacing w:after="0" w:line="240" w:lineRule="auto"/>
        <w:ind w:left="1440"/>
        <w:rPr>
          <w:rFonts w:ascii="Times New Roman" w:hAnsi="Times New Roman" w:cs="Times New Roman"/>
        </w:rPr>
      </w:pPr>
      <w:r w:rsidRPr="00026AB8">
        <w:rPr>
          <w:rFonts w:ascii="Times New Roman" w:hAnsi="Times New Roman" w:cs="Times New Roman"/>
        </w:rPr>
        <w:t xml:space="preserve">The president may consider a merit pay </w:t>
      </w:r>
      <w:r w:rsidR="007B0F6F" w:rsidRPr="00026AB8">
        <w:rPr>
          <w:rFonts w:ascii="Times New Roman" w:hAnsi="Times New Roman" w:cs="Times New Roman"/>
        </w:rPr>
        <w:t xml:space="preserve">policy with the </w:t>
      </w:r>
      <w:r w:rsidR="004C2851" w:rsidRPr="00026AB8">
        <w:rPr>
          <w:rFonts w:ascii="Times New Roman" w:hAnsi="Times New Roman" w:cs="Times New Roman"/>
        </w:rPr>
        <w:t>approval of the board of trustees.</w:t>
      </w:r>
    </w:p>
    <w:p w14:paraId="041CF973" w14:textId="77777777" w:rsidR="004C2851" w:rsidRPr="00026AB8" w:rsidRDefault="004C2851" w:rsidP="004C2851">
      <w:pPr>
        <w:autoSpaceDE w:val="0"/>
        <w:autoSpaceDN w:val="0"/>
        <w:adjustRightInd w:val="0"/>
        <w:spacing w:after="0" w:line="240" w:lineRule="auto"/>
        <w:rPr>
          <w:rFonts w:ascii="Times New Roman" w:hAnsi="Times New Roman" w:cs="Times New Roman"/>
        </w:rPr>
      </w:pPr>
    </w:p>
    <w:p w14:paraId="44871A24" w14:textId="0A5FF701" w:rsidR="004C2851" w:rsidRPr="00026AB8" w:rsidRDefault="004C2851" w:rsidP="004C2851">
      <w:pPr>
        <w:autoSpaceDE w:val="0"/>
        <w:autoSpaceDN w:val="0"/>
        <w:adjustRightInd w:val="0"/>
        <w:spacing w:after="0" w:line="240" w:lineRule="auto"/>
        <w:ind w:firstLine="720"/>
        <w:rPr>
          <w:rFonts w:ascii="Times New Roman" w:hAnsi="Times New Roman" w:cs="Times New Roman"/>
        </w:rPr>
      </w:pPr>
      <w:r w:rsidRPr="00026AB8">
        <w:rPr>
          <w:rFonts w:ascii="Times New Roman" w:hAnsi="Times New Roman" w:cs="Times New Roman"/>
        </w:rPr>
        <w:t>(4)</w:t>
      </w:r>
      <w:r w:rsidRPr="00026AB8">
        <w:rPr>
          <w:rFonts w:ascii="Times New Roman" w:hAnsi="Times New Roman" w:cs="Times New Roman"/>
        </w:rPr>
        <w:tab/>
      </w:r>
      <w:r w:rsidR="00BB5E74" w:rsidRPr="00026AB8">
        <w:rPr>
          <w:rFonts w:ascii="Times New Roman" w:hAnsi="Times New Roman" w:cs="Times New Roman"/>
        </w:rPr>
        <w:t>Intercollegiate athletic coaches.</w:t>
      </w:r>
    </w:p>
    <w:p w14:paraId="467464F8" w14:textId="77777777" w:rsidR="007A1F88" w:rsidRPr="00026AB8" w:rsidRDefault="007A1F88" w:rsidP="004C2851">
      <w:pPr>
        <w:autoSpaceDE w:val="0"/>
        <w:autoSpaceDN w:val="0"/>
        <w:adjustRightInd w:val="0"/>
        <w:spacing w:after="0" w:line="240" w:lineRule="auto"/>
        <w:ind w:firstLine="720"/>
        <w:rPr>
          <w:rFonts w:ascii="Times New Roman" w:hAnsi="Times New Roman" w:cs="Times New Roman"/>
        </w:rPr>
      </w:pPr>
    </w:p>
    <w:p w14:paraId="3A85AE83" w14:textId="77777777" w:rsidR="0008766E" w:rsidRPr="00026AB8" w:rsidRDefault="0008766E" w:rsidP="001B08A5">
      <w:pPr>
        <w:pStyle w:val="ListParagraph"/>
        <w:numPr>
          <w:ilvl w:val="0"/>
          <w:numId w:val="28"/>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lastRenderedPageBreak/>
        <w:t>Determinations regarding merit increases, if any, will be based on achievements, change in duties or responsibilities, and competitive or equity adjustments.</w:t>
      </w:r>
    </w:p>
    <w:p w14:paraId="68676025" w14:textId="77777777" w:rsidR="00DB3770" w:rsidRPr="00026AB8" w:rsidRDefault="00DB3770" w:rsidP="001B08A5">
      <w:pPr>
        <w:pStyle w:val="ListParagraph"/>
        <w:autoSpaceDE w:val="0"/>
        <w:autoSpaceDN w:val="0"/>
        <w:adjustRightInd w:val="0"/>
        <w:spacing w:after="0" w:line="240" w:lineRule="auto"/>
        <w:ind w:left="2160" w:hanging="720"/>
        <w:rPr>
          <w:rFonts w:ascii="Times New Roman" w:hAnsi="Times New Roman" w:cs="Times New Roman"/>
        </w:rPr>
      </w:pPr>
    </w:p>
    <w:p w14:paraId="5EE80850" w14:textId="68EA35B3" w:rsidR="003822A3" w:rsidRPr="00026AB8" w:rsidRDefault="003822A3" w:rsidP="001B08A5">
      <w:pPr>
        <w:pStyle w:val="ListParagraph"/>
        <w:numPr>
          <w:ilvl w:val="0"/>
          <w:numId w:val="28"/>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Salary adjustments</w:t>
      </w:r>
      <w:r w:rsidR="0002510A" w:rsidRPr="00026AB8">
        <w:rPr>
          <w:rFonts w:ascii="Times New Roman" w:hAnsi="Times New Roman" w:cs="Times New Roman"/>
        </w:rPr>
        <w:t xml:space="preserve"> </w:t>
      </w:r>
      <w:r w:rsidRPr="00026AB8">
        <w:rPr>
          <w:rFonts w:ascii="Times New Roman" w:hAnsi="Times New Roman" w:cs="Times New Roman"/>
        </w:rPr>
        <w:t>may not exceed the resources allocated by the university to the athletic department budget.</w:t>
      </w:r>
    </w:p>
    <w:p w14:paraId="650240A0" w14:textId="77777777" w:rsidR="0002510A" w:rsidRPr="00026AB8" w:rsidRDefault="0002510A" w:rsidP="001B08A5">
      <w:pPr>
        <w:pStyle w:val="ListParagraph"/>
        <w:autoSpaceDE w:val="0"/>
        <w:autoSpaceDN w:val="0"/>
        <w:adjustRightInd w:val="0"/>
        <w:spacing w:after="0" w:line="240" w:lineRule="auto"/>
        <w:ind w:left="2160" w:hanging="720"/>
        <w:rPr>
          <w:rFonts w:ascii="Times New Roman" w:hAnsi="Times New Roman" w:cs="Times New Roman"/>
        </w:rPr>
      </w:pPr>
    </w:p>
    <w:p w14:paraId="204B8EA2" w14:textId="18A28213" w:rsidR="003822A3" w:rsidRPr="00026AB8" w:rsidRDefault="003822A3" w:rsidP="001B08A5">
      <w:pPr>
        <w:pStyle w:val="ListParagraph"/>
        <w:numPr>
          <w:ilvl w:val="0"/>
          <w:numId w:val="28"/>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For sports that utilize assistant coaches, the head coach, in consultation with the executive director of athletics, has the authority to allocate funds budgeted for their assistant coaches at their discretion and within budgetary limitations at any point during the fiscal year.</w:t>
      </w:r>
    </w:p>
    <w:p w14:paraId="55435D0C" w14:textId="77777777" w:rsidR="0002510A" w:rsidRPr="00026AB8" w:rsidRDefault="0002510A" w:rsidP="001B08A5">
      <w:pPr>
        <w:pStyle w:val="ListParagraph"/>
        <w:ind w:left="2160" w:hanging="720"/>
        <w:rPr>
          <w:rFonts w:ascii="Times New Roman" w:hAnsi="Times New Roman" w:cs="Times New Roman"/>
        </w:rPr>
      </w:pPr>
    </w:p>
    <w:p w14:paraId="0A8A6FA8" w14:textId="19B7C96B" w:rsidR="003822A3" w:rsidRPr="00026AB8" w:rsidRDefault="003822A3" w:rsidP="001B08A5">
      <w:pPr>
        <w:pStyle w:val="ListParagraph"/>
        <w:numPr>
          <w:ilvl w:val="0"/>
          <w:numId w:val="28"/>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Unsuccessful competitive performance may affect salary adjustments.</w:t>
      </w:r>
    </w:p>
    <w:p w14:paraId="40466ED8" w14:textId="77777777" w:rsidR="0002510A" w:rsidRPr="00026AB8" w:rsidRDefault="0002510A" w:rsidP="001B08A5">
      <w:pPr>
        <w:pStyle w:val="ListParagraph"/>
        <w:ind w:left="2160" w:hanging="720"/>
        <w:rPr>
          <w:rFonts w:ascii="Times New Roman" w:hAnsi="Times New Roman" w:cs="Times New Roman"/>
        </w:rPr>
      </w:pPr>
    </w:p>
    <w:p w14:paraId="5BDFA86C" w14:textId="5E8A98E4" w:rsidR="003822A3" w:rsidRPr="00026AB8" w:rsidRDefault="003822A3" w:rsidP="001B08A5">
      <w:pPr>
        <w:pStyle w:val="ListParagraph"/>
        <w:numPr>
          <w:ilvl w:val="0"/>
          <w:numId w:val="28"/>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The executive director will recommend merit increase</w:t>
      </w:r>
      <w:r w:rsidR="00CF7913" w:rsidRPr="00026AB8">
        <w:rPr>
          <w:rFonts w:ascii="Times New Roman" w:hAnsi="Times New Roman" w:cs="Times New Roman"/>
        </w:rPr>
        <w:t>s</w:t>
      </w:r>
      <w:r w:rsidRPr="00026AB8">
        <w:rPr>
          <w:rFonts w:ascii="Times New Roman" w:hAnsi="Times New Roman" w:cs="Times New Roman"/>
        </w:rPr>
        <w:t xml:space="preserve"> to the president for </w:t>
      </w:r>
      <w:r w:rsidR="00B6730F" w:rsidRPr="00026AB8">
        <w:rPr>
          <w:rFonts w:ascii="Times New Roman" w:hAnsi="Times New Roman" w:cs="Times New Roman"/>
        </w:rPr>
        <w:t>approval.</w:t>
      </w:r>
      <w:r w:rsidR="001B08A5" w:rsidRPr="00026AB8">
        <w:rPr>
          <w:rFonts w:ascii="Times New Roman" w:hAnsi="Times New Roman" w:cs="Times New Roman"/>
        </w:rPr>
        <w:t xml:space="preserve">  </w:t>
      </w:r>
    </w:p>
    <w:sectPr w:rsidR="003822A3" w:rsidRPr="00026AB8" w:rsidSect="00B1151C">
      <w:headerReference w:type="even" r:id="rId10"/>
      <w:headerReference w:type="default" r:id="rId11"/>
      <w:headerReference w:type="first" r:id="rId12"/>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78CB5" w14:textId="77777777" w:rsidR="00DA5CE4" w:rsidRDefault="00DA5CE4">
      <w:pPr>
        <w:spacing w:after="0" w:line="240" w:lineRule="auto"/>
      </w:pPr>
      <w:r>
        <w:separator/>
      </w:r>
    </w:p>
  </w:endnote>
  <w:endnote w:type="continuationSeparator" w:id="0">
    <w:p w14:paraId="5B97BDD3" w14:textId="77777777" w:rsidR="00DA5CE4" w:rsidRDefault="00DA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1B21" w14:textId="77777777" w:rsidR="00DA5CE4" w:rsidRDefault="00DA5CE4">
      <w:pPr>
        <w:spacing w:after="0" w:line="240" w:lineRule="auto"/>
      </w:pPr>
      <w:r>
        <w:separator/>
      </w:r>
    </w:p>
  </w:footnote>
  <w:footnote w:type="continuationSeparator" w:id="0">
    <w:p w14:paraId="167ED77D" w14:textId="77777777" w:rsidR="00DA5CE4" w:rsidRDefault="00DA5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4ACE" w14:textId="77777777" w:rsidR="006A2CDC" w:rsidRDefault="00614F49" w:rsidP="00B202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EB966" w14:textId="77777777" w:rsidR="006A2CDC" w:rsidRDefault="006A2CDC" w:rsidP="00B115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2EC0" w14:textId="77777777" w:rsidR="006A2CDC" w:rsidRPr="00D41148" w:rsidRDefault="00614F49" w:rsidP="00B2025D">
    <w:pPr>
      <w:pStyle w:val="Header"/>
      <w:framePr w:wrap="around" w:vAnchor="text" w:hAnchor="margin" w:xAlign="right" w:y="1"/>
      <w:rPr>
        <w:rStyle w:val="PageNumber"/>
        <w:rFonts w:ascii="Times New Roman" w:hAnsi="Times New Roman" w:cs="Times New Roman"/>
      </w:rPr>
    </w:pPr>
    <w:r w:rsidRPr="00D41148">
      <w:rPr>
        <w:rStyle w:val="PageNumber"/>
        <w:rFonts w:ascii="Times New Roman" w:hAnsi="Times New Roman" w:cs="Times New Roman"/>
      </w:rPr>
      <w:fldChar w:fldCharType="begin"/>
    </w:r>
    <w:r w:rsidRPr="00D41148">
      <w:rPr>
        <w:rStyle w:val="PageNumber"/>
        <w:rFonts w:ascii="Times New Roman" w:hAnsi="Times New Roman" w:cs="Times New Roman"/>
      </w:rPr>
      <w:instrText xml:space="preserve">PAGE  </w:instrText>
    </w:r>
    <w:r w:rsidRPr="00D41148">
      <w:rPr>
        <w:rStyle w:val="PageNumber"/>
        <w:rFonts w:ascii="Times New Roman" w:hAnsi="Times New Roman" w:cs="Times New Roman"/>
      </w:rPr>
      <w:fldChar w:fldCharType="separate"/>
    </w:r>
    <w:r w:rsidR="00640EED">
      <w:rPr>
        <w:rStyle w:val="PageNumber"/>
        <w:rFonts w:ascii="Times New Roman" w:hAnsi="Times New Roman" w:cs="Times New Roman"/>
        <w:noProof/>
      </w:rPr>
      <w:t>6</w:t>
    </w:r>
    <w:r w:rsidRPr="00D41148">
      <w:rPr>
        <w:rStyle w:val="PageNumber"/>
        <w:rFonts w:ascii="Times New Roman" w:hAnsi="Times New Roman" w:cs="Times New Roman"/>
      </w:rPr>
      <w:fldChar w:fldCharType="end"/>
    </w:r>
  </w:p>
  <w:p w14:paraId="36334601" w14:textId="1909DB2A" w:rsidR="006A2CDC" w:rsidRPr="00D41148" w:rsidRDefault="00614F49" w:rsidP="00B1151C">
    <w:pPr>
      <w:pStyle w:val="Header"/>
      <w:ind w:right="360"/>
      <w:rPr>
        <w:rFonts w:ascii="Times New Roman" w:hAnsi="Times New Roman" w:cs="Times New Roman"/>
      </w:rPr>
    </w:pPr>
    <w:r w:rsidRPr="00D41148">
      <w:rPr>
        <w:rFonts w:ascii="Times New Roman" w:hAnsi="Times New Roman" w:cs="Times New Roman"/>
      </w:rPr>
      <w:t>3356</w:t>
    </w:r>
    <w:r>
      <w:rPr>
        <w:rFonts w:ascii="Times New Roman" w:hAnsi="Times New Roman" w:cs="Times New Roman"/>
      </w:rPr>
      <w:t>-</w:t>
    </w:r>
    <w:r w:rsidR="008C5243">
      <w:rPr>
        <w:rFonts w:ascii="Times New Roman" w:hAnsi="Times New Roman" w:cs="Times New Roman"/>
      </w:rPr>
      <w:t>7</w:t>
    </w:r>
    <w:r w:rsidRPr="00D41148">
      <w:rPr>
        <w:rFonts w:ascii="Times New Roman" w:hAnsi="Times New Roman" w:cs="Times New Roman"/>
      </w:rPr>
      <w:t>-</w:t>
    </w:r>
    <w:r w:rsidR="001B08A5">
      <w:rPr>
        <w:rFonts w:ascii="Times New Roman" w:hAnsi="Times New Roman" w:cs="Times New Roman"/>
      </w:rPr>
      <w:t>56</w:t>
    </w:r>
    <w:r>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6322C" w14:textId="77777777" w:rsidR="006A2CDC" w:rsidRDefault="006A2CDC" w:rsidP="00654C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23E"/>
    <w:multiLevelType w:val="hybridMultilevel"/>
    <w:tmpl w:val="D80CD93E"/>
    <w:lvl w:ilvl="0" w:tplc="02327A06">
      <w:start w:val="1"/>
      <w:numFmt w:val="lowerRoman"/>
      <w:lvlText w:val="(%1)"/>
      <w:lvlJc w:val="left"/>
      <w:pPr>
        <w:ind w:left="2880" w:hanging="72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6C0712"/>
    <w:multiLevelType w:val="hybridMultilevel"/>
    <w:tmpl w:val="E8EA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6EF"/>
    <w:multiLevelType w:val="hybridMultilevel"/>
    <w:tmpl w:val="56D0C570"/>
    <w:lvl w:ilvl="0" w:tplc="FBE2C8FA">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4A6158"/>
    <w:multiLevelType w:val="hybridMultilevel"/>
    <w:tmpl w:val="4BD827AE"/>
    <w:lvl w:ilvl="0" w:tplc="2E68C8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015CF8"/>
    <w:multiLevelType w:val="hybridMultilevel"/>
    <w:tmpl w:val="16681072"/>
    <w:lvl w:ilvl="0" w:tplc="47FCE514">
      <w:start w:val="7"/>
      <w:numFmt w:val="upperLetter"/>
      <w:lvlText w:val="(%1)"/>
      <w:lvlJc w:val="left"/>
      <w:pPr>
        <w:ind w:left="360" w:hanging="360"/>
      </w:pPr>
      <w:rPr>
        <w:rFonts w:hint="default"/>
        <w:b w:val="0"/>
        <w:bCs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E6C77DA"/>
    <w:multiLevelType w:val="hybridMultilevel"/>
    <w:tmpl w:val="B99C14F2"/>
    <w:lvl w:ilvl="0" w:tplc="21729E8A">
      <w:start w:val="1"/>
      <w:numFmt w:val="lowerLetter"/>
      <w:lvlText w:val="(%1)"/>
      <w:lvlJc w:val="left"/>
      <w:pPr>
        <w:ind w:left="2160" w:hanging="720"/>
      </w:pPr>
      <w:rPr>
        <w:rFonts w:hint="default"/>
        <w:u w:val="none"/>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61230D"/>
    <w:multiLevelType w:val="hybridMultilevel"/>
    <w:tmpl w:val="CFD4B31E"/>
    <w:lvl w:ilvl="0" w:tplc="1EE805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7403CA"/>
    <w:multiLevelType w:val="hybridMultilevel"/>
    <w:tmpl w:val="14545908"/>
    <w:lvl w:ilvl="0" w:tplc="29E8FC4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F0D62"/>
    <w:multiLevelType w:val="hybridMultilevel"/>
    <w:tmpl w:val="12BE5ADE"/>
    <w:lvl w:ilvl="0" w:tplc="9CCCD43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02FA8"/>
    <w:multiLevelType w:val="hybridMultilevel"/>
    <w:tmpl w:val="E7B497C4"/>
    <w:lvl w:ilvl="0" w:tplc="E9A8859A">
      <w:start w:val="3"/>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617639"/>
    <w:multiLevelType w:val="hybridMultilevel"/>
    <w:tmpl w:val="1A0EF522"/>
    <w:lvl w:ilvl="0" w:tplc="3260EF32">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D0A4E2A"/>
    <w:multiLevelType w:val="hybridMultilevel"/>
    <w:tmpl w:val="D32CE848"/>
    <w:lvl w:ilvl="0" w:tplc="17B278E8">
      <w:start w:val="1"/>
      <w:numFmt w:val="lowerRoman"/>
      <w:lvlText w:val="(%1)"/>
      <w:lvlJc w:val="left"/>
      <w:pPr>
        <w:ind w:left="28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A4CFC"/>
    <w:multiLevelType w:val="hybridMultilevel"/>
    <w:tmpl w:val="3A5C30E8"/>
    <w:lvl w:ilvl="0" w:tplc="75A231E0">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9335D"/>
    <w:multiLevelType w:val="hybridMultilevel"/>
    <w:tmpl w:val="8E3C2A02"/>
    <w:lvl w:ilvl="0" w:tplc="9CCCD43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A27ED0"/>
    <w:multiLevelType w:val="hybridMultilevel"/>
    <w:tmpl w:val="889E814C"/>
    <w:lvl w:ilvl="0" w:tplc="A60E13E4">
      <w:start w:val="1"/>
      <w:numFmt w:val="low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60EB8"/>
    <w:multiLevelType w:val="hybridMultilevel"/>
    <w:tmpl w:val="D812AC5E"/>
    <w:lvl w:ilvl="0" w:tplc="625A7FD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973567"/>
    <w:multiLevelType w:val="hybridMultilevel"/>
    <w:tmpl w:val="BB3C932A"/>
    <w:lvl w:ilvl="0" w:tplc="625A7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E2218"/>
    <w:multiLevelType w:val="hybridMultilevel"/>
    <w:tmpl w:val="4940B048"/>
    <w:lvl w:ilvl="0" w:tplc="BABC320C">
      <w:start w:val="9"/>
      <w:numFmt w:val="lowerLetter"/>
      <w:lvlText w:val="(%1)"/>
      <w:lvlJc w:val="left"/>
      <w:pPr>
        <w:ind w:left="2880" w:hanging="36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44ACE"/>
    <w:multiLevelType w:val="hybridMultilevel"/>
    <w:tmpl w:val="FB40652A"/>
    <w:lvl w:ilvl="0" w:tplc="625A7FD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B01EAF"/>
    <w:multiLevelType w:val="hybridMultilevel"/>
    <w:tmpl w:val="3EA0F904"/>
    <w:lvl w:ilvl="0" w:tplc="BC78FAD6">
      <w:start w:val="1"/>
      <w:numFmt w:val="lowerRoman"/>
      <w:lvlText w:val="(%1)"/>
      <w:lvlJc w:val="left"/>
      <w:pPr>
        <w:ind w:left="2880" w:hanging="720"/>
      </w:pPr>
      <w:rPr>
        <w:rFonts w:eastAsiaTheme="minorHAnsi"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4B11D94"/>
    <w:multiLevelType w:val="hybridMultilevel"/>
    <w:tmpl w:val="E9283D6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CC3162"/>
    <w:multiLevelType w:val="hybridMultilevel"/>
    <w:tmpl w:val="844CDDFA"/>
    <w:lvl w:ilvl="0" w:tplc="2CB2346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E4518A"/>
    <w:multiLevelType w:val="hybridMultilevel"/>
    <w:tmpl w:val="2CE6FC78"/>
    <w:lvl w:ilvl="0" w:tplc="40FEDB70">
      <w:start w:val="9"/>
      <w:numFmt w:val="lowerLetter"/>
      <w:lvlText w:val="(%1)"/>
      <w:lvlJc w:val="left"/>
      <w:pPr>
        <w:ind w:left="2880" w:hanging="360"/>
      </w:pPr>
      <w:rPr>
        <w:rFonts w:eastAsiaTheme="minorHAnsi" w:hint="default"/>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18105B6"/>
    <w:multiLevelType w:val="hybridMultilevel"/>
    <w:tmpl w:val="7E3095F6"/>
    <w:lvl w:ilvl="0" w:tplc="625A7FD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6A7483"/>
    <w:multiLevelType w:val="hybridMultilevel"/>
    <w:tmpl w:val="395279FE"/>
    <w:lvl w:ilvl="0" w:tplc="A3A21ED0">
      <w:start w:val="1"/>
      <w:numFmt w:val="lowerRoman"/>
      <w:lvlText w:val="(%1)"/>
      <w:lvlJc w:val="left"/>
      <w:pPr>
        <w:ind w:left="28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0799D"/>
    <w:multiLevelType w:val="hybridMultilevel"/>
    <w:tmpl w:val="82D8209A"/>
    <w:lvl w:ilvl="0" w:tplc="3F88A5DC">
      <w:start w:val="9"/>
      <w:numFmt w:val="lowerLetter"/>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9915F28"/>
    <w:multiLevelType w:val="hybridMultilevel"/>
    <w:tmpl w:val="B7F85AC2"/>
    <w:lvl w:ilvl="0" w:tplc="2FEA7F6E">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067C4"/>
    <w:multiLevelType w:val="hybridMultilevel"/>
    <w:tmpl w:val="286646E6"/>
    <w:lvl w:ilvl="0" w:tplc="9022CA6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771DE"/>
    <w:multiLevelType w:val="hybridMultilevel"/>
    <w:tmpl w:val="6AEA0C8E"/>
    <w:lvl w:ilvl="0" w:tplc="69CAE504">
      <w:start w:val="1"/>
      <w:numFmt w:val="lowerLetter"/>
      <w:lvlText w:val="(%1)"/>
      <w:lvlJc w:val="left"/>
      <w:pPr>
        <w:ind w:left="2160" w:hanging="72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3C508C"/>
    <w:multiLevelType w:val="hybridMultilevel"/>
    <w:tmpl w:val="2B0815CA"/>
    <w:lvl w:ilvl="0" w:tplc="22AC7320">
      <w:start w:val="1"/>
      <w:numFmt w:val="lowerRoman"/>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35876D1"/>
    <w:multiLevelType w:val="hybridMultilevel"/>
    <w:tmpl w:val="11BEF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A81A80"/>
    <w:multiLevelType w:val="hybridMultilevel"/>
    <w:tmpl w:val="8B4C59F6"/>
    <w:lvl w:ilvl="0" w:tplc="94448904">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304D7"/>
    <w:multiLevelType w:val="hybridMultilevel"/>
    <w:tmpl w:val="B59C8FCE"/>
    <w:lvl w:ilvl="0" w:tplc="F3CC727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1D1E39"/>
    <w:multiLevelType w:val="hybridMultilevel"/>
    <w:tmpl w:val="8920358C"/>
    <w:lvl w:ilvl="0" w:tplc="9AD68312">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B414168E">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BA56489"/>
    <w:multiLevelType w:val="hybridMultilevel"/>
    <w:tmpl w:val="0682F99E"/>
    <w:lvl w:ilvl="0" w:tplc="22AC7320">
      <w:start w:val="1"/>
      <w:numFmt w:val="lowerRoman"/>
      <w:lvlText w:val="(%1)"/>
      <w:lvlJc w:val="left"/>
      <w:pPr>
        <w:ind w:left="28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F33474"/>
    <w:multiLevelType w:val="hybridMultilevel"/>
    <w:tmpl w:val="3F88D7B2"/>
    <w:lvl w:ilvl="0" w:tplc="0868C4FA">
      <w:start w:val="1"/>
      <w:numFmt w:val="lowerLetter"/>
      <w:lvlText w:val="(%1)"/>
      <w:lvlJc w:val="left"/>
      <w:pPr>
        <w:ind w:left="2160" w:hanging="720"/>
      </w:pPr>
      <w:rPr>
        <w:rFonts w:hint="default"/>
        <w:u w:val="none"/>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33767D"/>
    <w:multiLevelType w:val="hybridMultilevel"/>
    <w:tmpl w:val="F56E2570"/>
    <w:lvl w:ilvl="0" w:tplc="9CCCD43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88434D"/>
    <w:multiLevelType w:val="hybridMultilevel"/>
    <w:tmpl w:val="2B9A30BE"/>
    <w:lvl w:ilvl="0" w:tplc="444479A6">
      <w:start w:val="1"/>
      <w:numFmt w:val="lowerRoman"/>
      <w:lvlText w:val="(%1)"/>
      <w:lvlJc w:val="left"/>
      <w:pPr>
        <w:ind w:left="28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74CE2"/>
    <w:multiLevelType w:val="hybridMultilevel"/>
    <w:tmpl w:val="9CAE59AE"/>
    <w:lvl w:ilvl="0" w:tplc="9CCCD43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F4236C"/>
    <w:multiLevelType w:val="hybridMultilevel"/>
    <w:tmpl w:val="F704129E"/>
    <w:lvl w:ilvl="0" w:tplc="22AC7320">
      <w:start w:val="1"/>
      <w:numFmt w:val="lowerRoman"/>
      <w:lvlText w:val="(%1)"/>
      <w:lvlJc w:val="left"/>
      <w:pPr>
        <w:ind w:left="2880" w:hanging="720"/>
      </w:pPr>
      <w:rPr>
        <w:rFonts w:eastAsia="Times New Roman"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F7339F9"/>
    <w:multiLevelType w:val="hybridMultilevel"/>
    <w:tmpl w:val="94B0AF46"/>
    <w:lvl w:ilvl="0" w:tplc="BA18DD34">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FED6C2B"/>
    <w:multiLevelType w:val="hybridMultilevel"/>
    <w:tmpl w:val="D114866A"/>
    <w:lvl w:ilvl="0" w:tplc="F48400BA">
      <w:start w:val="1"/>
      <w:numFmt w:val="lowerRoman"/>
      <w:lvlText w:val="(%1)"/>
      <w:lvlJc w:val="left"/>
      <w:pPr>
        <w:ind w:left="2880" w:hanging="720"/>
      </w:pPr>
      <w:rPr>
        <w:rFonts w:eastAsiaTheme="minorHAnsi"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18353548">
    <w:abstractNumId w:val="15"/>
  </w:num>
  <w:num w:numId="2" w16cid:durableId="1455250404">
    <w:abstractNumId w:val="21"/>
  </w:num>
  <w:num w:numId="3" w16cid:durableId="1917393782">
    <w:abstractNumId w:val="18"/>
  </w:num>
  <w:num w:numId="4" w16cid:durableId="2068410244">
    <w:abstractNumId w:val="31"/>
  </w:num>
  <w:num w:numId="5" w16cid:durableId="2030568359">
    <w:abstractNumId w:val="23"/>
  </w:num>
  <w:num w:numId="6" w16cid:durableId="1318191985">
    <w:abstractNumId w:val="20"/>
  </w:num>
  <w:num w:numId="7" w16cid:durableId="1927691665">
    <w:abstractNumId w:val="12"/>
  </w:num>
  <w:num w:numId="8" w16cid:durableId="1976443068">
    <w:abstractNumId w:val="38"/>
  </w:num>
  <w:num w:numId="9" w16cid:durableId="1994947656">
    <w:abstractNumId w:val="9"/>
  </w:num>
  <w:num w:numId="10" w16cid:durableId="1306934626">
    <w:abstractNumId w:val="7"/>
  </w:num>
  <w:num w:numId="11" w16cid:durableId="1021325512">
    <w:abstractNumId w:val="14"/>
  </w:num>
  <w:num w:numId="12" w16cid:durableId="1490443466">
    <w:abstractNumId w:val="4"/>
  </w:num>
  <w:num w:numId="13" w16cid:durableId="1502087048">
    <w:abstractNumId w:val="16"/>
  </w:num>
  <w:num w:numId="14" w16cid:durableId="1548253868">
    <w:abstractNumId w:val="36"/>
  </w:num>
  <w:num w:numId="15" w16cid:durableId="101799934">
    <w:abstractNumId w:val="32"/>
  </w:num>
  <w:num w:numId="16" w16cid:durableId="448744863">
    <w:abstractNumId w:val="13"/>
  </w:num>
  <w:num w:numId="17" w16cid:durableId="1185903634">
    <w:abstractNumId w:val="8"/>
  </w:num>
  <w:num w:numId="18" w16cid:durableId="842091998">
    <w:abstractNumId w:val="2"/>
  </w:num>
  <w:num w:numId="19" w16cid:durableId="90784347">
    <w:abstractNumId w:val="26"/>
  </w:num>
  <w:num w:numId="20" w16cid:durableId="699430883">
    <w:abstractNumId w:val="35"/>
  </w:num>
  <w:num w:numId="21" w16cid:durableId="937373762">
    <w:abstractNumId w:val="5"/>
  </w:num>
  <w:num w:numId="22" w16cid:durableId="861163233">
    <w:abstractNumId w:val="33"/>
  </w:num>
  <w:num w:numId="23" w16cid:durableId="129712784">
    <w:abstractNumId w:val="27"/>
  </w:num>
  <w:num w:numId="24" w16cid:durableId="2009625247">
    <w:abstractNumId w:val="1"/>
  </w:num>
  <w:num w:numId="25" w16cid:durableId="1063408761">
    <w:abstractNumId w:val="30"/>
  </w:num>
  <w:num w:numId="26" w16cid:durableId="89129414">
    <w:abstractNumId w:val="28"/>
  </w:num>
  <w:num w:numId="27" w16cid:durableId="407115240">
    <w:abstractNumId w:val="6"/>
  </w:num>
  <w:num w:numId="28" w16cid:durableId="1111894145">
    <w:abstractNumId w:val="3"/>
  </w:num>
  <w:num w:numId="29" w16cid:durableId="156773665">
    <w:abstractNumId w:val="0"/>
  </w:num>
  <w:num w:numId="30" w16cid:durableId="713777111">
    <w:abstractNumId w:val="10"/>
  </w:num>
  <w:num w:numId="31" w16cid:durableId="2040818273">
    <w:abstractNumId w:val="34"/>
  </w:num>
  <w:num w:numId="32" w16cid:durableId="2031640084">
    <w:abstractNumId w:val="19"/>
  </w:num>
  <w:num w:numId="33" w16cid:durableId="422336484">
    <w:abstractNumId w:val="29"/>
  </w:num>
  <w:num w:numId="34" w16cid:durableId="1395620948">
    <w:abstractNumId w:val="39"/>
  </w:num>
  <w:num w:numId="35" w16cid:durableId="236328836">
    <w:abstractNumId w:val="22"/>
  </w:num>
  <w:num w:numId="36" w16cid:durableId="927420115">
    <w:abstractNumId w:val="17"/>
  </w:num>
  <w:num w:numId="37" w16cid:durableId="945504586">
    <w:abstractNumId w:val="37"/>
  </w:num>
  <w:num w:numId="38" w16cid:durableId="1650287242">
    <w:abstractNumId w:val="25"/>
  </w:num>
  <w:num w:numId="39" w16cid:durableId="1220902598">
    <w:abstractNumId w:val="24"/>
  </w:num>
  <w:num w:numId="40" w16cid:durableId="1779988093">
    <w:abstractNumId w:val="40"/>
  </w:num>
  <w:num w:numId="41" w16cid:durableId="2139099977">
    <w:abstractNumId w:val="11"/>
  </w:num>
  <w:num w:numId="42" w16cid:durableId="196241866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ED"/>
    <w:rsid w:val="00000371"/>
    <w:rsid w:val="000137C9"/>
    <w:rsid w:val="000150D0"/>
    <w:rsid w:val="00016699"/>
    <w:rsid w:val="0002445F"/>
    <w:rsid w:val="0002510A"/>
    <w:rsid w:val="00026AB8"/>
    <w:rsid w:val="00030F10"/>
    <w:rsid w:val="00031581"/>
    <w:rsid w:val="0004232D"/>
    <w:rsid w:val="00043DFC"/>
    <w:rsid w:val="0004505A"/>
    <w:rsid w:val="00053A03"/>
    <w:rsid w:val="00054629"/>
    <w:rsid w:val="00056CED"/>
    <w:rsid w:val="00072BB2"/>
    <w:rsid w:val="00081EC0"/>
    <w:rsid w:val="000824C9"/>
    <w:rsid w:val="00083249"/>
    <w:rsid w:val="00085E4F"/>
    <w:rsid w:val="0008766E"/>
    <w:rsid w:val="000939AA"/>
    <w:rsid w:val="000A0BB5"/>
    <w:rsid w:val="000A10B7"/>
    <w:rsid w:val="000A2F5E"/>
    <w:rsid w:val="000A7312"/>
    <w:rsid w:val="000B162A"/>
    <w:rsid w:val="000B63EC"/>
    <w:rsid w:val="000B691E"/>
    <w:rsid w:val="000B7590"/>
    <w:rsid w:val="000C0C5F"/>
    <w:rsid w:val="000C49C2"/>
    <w:rsid w:val="000C4A4C"/>
    <w:rsid w:val="000D2470"/>
    <w:rsid w:val="000D26EA"/>
    <w:rsid w:val="000D7071"/>
    <w:rsid w:val="000D7BAF"/>
    <w:rsid w:val="000E0E0C"/>
    <w:rsid w:val="000E5865"/>
    <w:rsid w:val="000E635C"/>
    <w:rsid w:val="000E670A"/>
    <w:rsid w:val="000F38B1"/>
    <w:rsid w:val="000F6180"/>
    <w:rsid w:val="000F6BAE"/>
    <w:rsid w:val="0010319E"/>
    <w:rsid w:val="00120EA5"/>
    <w:rsid w:val="00123483"/>
    <w:rsid w:val="00123D30"/>
    <w:rsid w:val="001266D4"/>
    <w:rsid w:val="00127B8B"/>
    <w:rsid w:val="00131204"/>
    <w:rsid w:val="00135204"/>
    <w:rsid w:val="00135B6C"/>
    <w:rsid w:val="00136299"/>
    <w:rsid w:val="001363C9"/>
    <w:rsid w:val="00141B90"/>
    <w:rsid w:val="00141BF9"/>
    <w:rsid w:val="00142A20"/>
    <w:rsid w:val="00142FFB"/>
    <w:rsid w:val="001471D5"/>
    <w:rsid w:val="00153371"/>
    <w:rsid w:val="00153B60"/>
    <w:rsid w:val="001549A5"/>
    <w:rsid w:val="00156E86"/>
    <w:rsid w:val="00160EB8"/>
    <w:rsid w:val="00162066"/>
    <w:rsid w:val="00162E28"/>
    <w:rsid w:val="0016749E"/>
    <w:rsid w:val="00171C6C"/>
    <w:rsid w:val="00176F7D"/>
    <w:rsid w:val="00180DDB"/>
    <w:rsid w:val="00182C27"/>
    <w:rsid w:val="00187D6B"/>
    <w:rsid w:val="00194A23"/>
    <w:rsid w:val="00197571"/>
    <w:rsid w:val="001A4A48"/>
    <w:rsid w:val="001B08A5"/>
    <w:rsid w:val="001B2BD5"/>
    <w:rsid w:val="001B717E"/>
    <w:rsid w:val="001C4A87"/>
    <w:rsid w:val="001C51A6"/>
    <w:rsid w:val="001D3E5D"/>
    <w:rsid w:val="001D4EAF"/>
    <w:rsid w:val="001D55E9"/>
    <w:rsid w:val="001D5B58"/>
    <w:rsid w:val="001E096E"/>
    <w:rsid w:val="001E2B09"/>
    <w:rsid w:val="001E4569"/>
    <w:rsid w:val="001E4C87"/>
    <w:rsid w:val="001E6A59"/>
    <w:rsid w:val="001E73E6"/>
    <w:rsid w:val="001E7D25"/>
    <w:rsid w:val="00200FA0"/>
    <w:rsid w:val="0021375F"/>
    <w:rsid w:val="00216E5C"/>
    <w:rsid w:val="00217825"/>
    <w:rsid w:val="002226B5"/>
    <w:rsid w:val="0023023F"/>
    <w:rsid w:val="0023083C"/>
    <w:rsid w:val="00241004"/>
    <w:rsid w:val="00241FC4"/>
    <w:rsid w:val="002534E5"/>
    <w:rsid w:val="00255793"/>
    <w:rsid w:val="002562E6"/>
    <w:rsid w:val="0025638E"/>
    <w:rsid w:val="0025690B"/>
    <w:rsid w:val="00261AA8"/>
    <w:rsid w:val="00262866"/>
    <w:rsid w:val="002642C9"/>
    <w:rsid w:val="00265B66"/>
    <w:rsid w:val="00266BE7"/>
    <w:rsid w:val="0026777C"/>
    <w:rsid w:val="00272440"/>
    <w:rsid w:val="0027642B"/>
    <w:rsid w:val="00291EBD"/>
    <w:rsid w:val="0029268F"/>
    <w:rsid w:val="002966C1"/>
    <w:rsid w:val="002A4801"/>
    <w:rsid w:val="002A503C"/>
    <w:rsid w:val="002A58A5"/>
    <w:rsid w:val="002C1849"/>
    <w:rsid w:val="002D19F6"/>
    <w:rsid w:val="002E7E3D"/>
    <w:rsid w:val="002F31E3"/>
    <w:rsid w:val="002F5113"/>
    <w:rsid w:val="002F5616"/>
    <w:rsid w:val="003060B5"/>
    <w:rsid w:val="003107A8"/>
    <w:rsid w:val="00313F71"/>
    <w:rsid w:val="00314DE1"/>
    <w:rsid w:val="00316481"/>
    <w:rsid w:val="003164AB"/>
    <w:rsid w:val="00320DD0"/>
    <w:rsid w:val="00324728"/>
    <w:rsid w:val="0032772B"/>
    <w:rsid w:val="003331B7"/>
    <w:rsid w:val="003339F0"/>
    <w:rsid w:val="0033654B"/>
    <w:rsid w:val="00340B64"/>
    <w:rsid w:val="00341A80"/>
    <w:rsid w:val="00342C27"/>
    <w:rsid w:val="00344360"/>
    <w:rsid w:val="00346BD4"/>
    <w:rsid w:val="003579D3"/>
    <w:rsid w:val="00363C75"/>
    <w:rsid w:val="0036648B"/>
    <w:rsid w:val="003731F9"/>
    <w:rsid w:val="0038115E"/>
    <w:rsid w:val="003822A3"/>
    <w:rsid w:val="00383C87"/>
    <w:rsid w:val="00387E26"/>
    <w:rsid w:val="00390236"/>
    <w:rsid w:val="003906F4"/>
    <w:rsid w:val="00392375"/>
    <w:rsid w:val="003A7EC6"/>
    <w:rsid w:val="003B1029"/>
    <w:rsid w:val="003B12BC"/>
    <w:rsid w:val="003B4A62"/>
    <w:rsid w:val="003B6FE8"/>
    <w:rsid w:val="003C44B8"/>
    <w:rsid w:val="003C7B51"/>
    <w:rsid w:val="003D3B7D"/>
    <w:rsid w:val="003D40C2"/>
    <w:rsid w:val="003D6FE4"/>
    <w:rsid w:val="003E28E7"/>
    <w:rsid w:val="003E55D4"/>
    <w:rsid w:val="003F3505"/>
    <w:rsid w:val="003F4EE7"/>
    <w:rsid w:val="003F617C"/>
    <w:rsid w:val="00405508"/>
    <w:rsid w:val="004077D9"/>
    <w:rsid w:val="0041664F"/>
    <w:rsid w:val="00420C3E"/>
    <w:rsid w:val="00420E5D"/>
    <w:rsid w:val="00423BC0"/>
    <w:rsid w:val="004272B9"/>
    <w:rsid w:val="00430CF9"/>
    <w:rsid w:val="00441657"/>
    <w:rsid w:val="0044167F"/>
    <w:rsid w:val="00441CA7"/>
    <w:rsid w:val="00441E08"/>
    <w:rsid w:val="0044267A"/>
    <w:rsid w:val="00445DCE"/>
    <w:rsid w:val="00446AB9"/>
    <w:rsid w:val="004515B0"/>
    <w:rsid w:val="004619B2"/>
    <w:rsid w:val="00463372"/>
    <w:rsid w:val="0048043B"/>
    <w:rsid w:val="004846FF"/>
    <w:rsid w:val="004879AD"/>
    <w:rsid w:val="004952FA"/>
    <w:rsid w:val="00497015"/>
    <w:rsid w:val="0049763A"/>
    <w:rsid w:val="004A1B15"/>
    <w:rsid w:val="004A3F89"/>
    <w:rsid w:val="004B0636"/>
    <w:rsid w:val="004B3B7D"/>
    <w:rsid w:val="004C2851"/>
    <w:rsid w:val="004C519E"/>
    <w:rsid w:val="004D64D1"/>
    <w:rsid w:val="004E03F8"/>
    <w:rsid w:val="004E104D"/>
    <w:rsid w:val="004E6450"/>
    <w:rsid w:val="004E6CE1"/>
    <w:rsid w:val="004F1466"/>
    <w:rsid w:val="004F48C5"/>
    <w:rsid w:val="004F4CAE"/>
    <w:rsid w:val="004F6A6A"/>
    <w:rsid w:val="004F7521"/>
    <w:rsid w:val="00503027"/>
    <w:rsid w:val="005049E2"/>
    <w:rsid w:val="00516039"/>
    <w:rsid w:val="00516B44"/>
    <w:rsid w:val="00517159"/>
    <w:rsid w:val="005201E4"/>
    <w:rsid w:val="005211AD"/>
    <w:rsid w:val="00522081"/>
    <w:rsid w:val="00523EE8"/>
    <w:rsid w:val="00524D0E"/>
    <w:rsid w:val="005279DD"/>
    <w:rsid w:val="00532DC0"/>
    <w:rsid w:val="0053329A"/>
    <w:rsid w:val="00543494"/>
    <w:rsid w:val="00575E18"/>
    <w:rsid w:val="00576417"/>
    <w:rsid w:val="00576E23"/>
    <w:rsid w:val="0057751E"/>
    <w:rsid w:val="00584FCE"/>
    <w:rsid w:val="005876E2"/>
    <w:rsid w:val="00591BE5"/>
    <w:rsid w:val="00594403"/>
    <w:rsid w:val="00594AD9"/>
    <w:rsid w:val="00595409"/>
    <w:rsid w:val="005A1C10"/>
    <w:rsid w:val="005A750F"/>
    <w:rsid w:val="005D0C99"/>
    <w:rsid w:val="005D134B"/>
    <w:rsid w:val="005D2DD8"/>
    <w:rsid w:val="005D6CEB"/>
    <w:rsid w:val="005D757B"/>
    <w:rsid w:val="005E4594"/>
    <w:rsid w:val="005E52F8"/>
    <w:rsid w:val="005E5A28"/>
    <w:rsid w:val="005E6D19"/>
    <w:rsid w:val="005E7FC1"/>
    <w:rsid w:val="005F5282"/>
    <w:rsid w:val="005F7B83"/>
    <w:rsid w:val="0060742B"/>
    <w:rsid w:val="006133D3"/>
    <w:rsid w:val="00613CA4"/>
    <w:rsid w:val="00614F49"/>
    <w:rsid w:val="0062052B"/>
    <w:rsid w:val="0062199A"/>
    <w:rsid w:val="00640EED"/>
    <w:rsid w:val="0064690F"/>
    <w:rsid w:val="00657C25"/>
    <w:rsid w:val="00660209"/>
    <w:rsid w:val="00662159"/>
    <w:rsid w:val="00664021"/>
    <w:rsid w:val="00667307"/>
    <w:rsid w:val="00674539"/>
    <w:rsid w:val="0067556C"/>
    <w:rsid w:val="00680076"/>
    <w:rsid w:val="00680D7E"/>
    <w:rsid w:val="00685162"/>
    <w:rsid w:val="0068671F"/>
    <w:rsid w:val="00691284"/>
    <w:rsid w:val="006952DF"/>
    <w:rsid w:val="00696E0A"/>
    <w:rsid w:val="006A1E68"/>
    <w:rsid w:val="006A2CDC"/>
    <w:rsid w:val="006A36A1"/>
    <w:rsid w:val="006A3AF3"/>
    <w:rsid w:val="006A48A3"/>
    <w:rsid w:val="006A5573"/>
    <w:rsid w:val="006A5BE1"/>
    <w:rsid w:val="006C05BA"/>
    <w:rsid w:val="006C1B63"/>
    <w:rsid w:val="006C2FF2"/>
    <w:rsid w:val="006C3B95"/>
    <w:rsid w:val="006C72ED"/>
    <w:rsid w:val="006D4C26"/>
    <w:rsid w:val="006D7B10"/>
    <w:rsid w:val="006D7FF7"/>
    <w:rsid w:val="006F114C"/>
    <w:rsid w:val="006F3EF1"/>
    <w:rsid w:val="006F414C"/>
    <w:rsid w:val="006F6322"/>
    <w:rsid w:val="0070005F"/>
    <w:rsid w:val="0070558D"/>
    <w:rsid w:val="00707A78"/>
    <w:rsid w:val="00710E14"/>
    <w:rsid w:val="0071381A"/>
    <w:rsid w:val="00724693"/>
    <w:rsid w:val="00734CDD"/>
    <w:rsid w:val="00746A32"/>
    <w:rsid w:val="00755F9F"/>
    <w:rsid w:val="007716CB"/>
    <w:rsid w:val="00774819"/>
    <w:rsid w:val="00775671"/>
    <w:rsid w:val="00781466"/>
    <w:rsid w:val="00781E7E"/>
    <w:rsid w:val="00783FA2"/>
    <w:rsid w:val="007A1F88"/>
    <w:rsid w:val="007A38F6"/>
    <w:rsid w:val="007A7956"/>
    <w:rsid w:val="007A7B57"/>
    <w:rsid w:val="007B0F6F"/>
    <w:rsid w:val="007B4601"/>
    <w:rsid w:val="007B475A"/>
    <w:rsid w:val="007B76AC"/>
    <w:rsid w:val="007C0A51"/>
    <w:rsid w:val="007C3324"/>
    <w:rsid w:val="007C5AB5"/>
    <w:rsid w:val="007C6111"/>
    <w:rsid w:val="007D02CF"/>
    <w:rsid w:val="007D6D24"/>
    <w:rsid w:val="007E063E"/>
    <w:rsid w:val="007E1690"/>
    <w:rsid w:val="007E32B2"/>
    <w:rsid w:val="007E3734"/>
    <w:rsid w:val="0080137D"/>
    <w:rsid w:val="00802A6B"/>
    <w:rsid w:val="00805594"/>
    <w:rsid w:val="008170F1"/>
    <w:rsid w:val="0083424A"/>
    <w:rsid w:val="00835345"/>
    <w:rsid w:val="0084337D"/>
    <w:rsid w:val="00843447"/>
    <w:rsid w:val="00846D58"/>
    <w:rsid w:val="0085208C"/>
    <w:rsid w:val="00852A3E"/>
    <w:rsid w:val="00853A94"/>
    <w:rsid w:val="00867823"/>
    <w:rsid w:val="00871A52"/>
    <w:rsid w:val="0087327D"/>
    <w:rsid w:val="00875AC9"/>
    <w:rsid w:val="00877C72"/>
    <w:rsid w:val="00880A5A"/>
    <w:rsid w:val="008816F1"/>
    <w:rsid w:val="008839F2"/>
    <w:rsid w:val="00886B15"/>
    <w:rsid w:val="00891C1D"/>
    <w:rsid w:val="00893F82"/>
    <w:rsid w:val="00894881"/>
    <w:rsid w:val="00895B4F"/>
    <w:rsid w:val="008975CE"/>
    <w:rsid w:val="008A1276"/>
    <w:rsid w:val="008A3758"/>
    <w:rsid w:val="008A4CB2"/>
    <w:rsid w:val="008A51F9"/>
    <w:rsid w:val="008B4286"/>
    <w:rsid w:val="008B6FC7"/>
    <w:rsid w:val="008C06AB"/>
    <w:rsid w:val="008C3198"/>
    <w:rsid w:val="008C5243"/>
    <w:rsid w:val="008C5E37"/>
    <w:rsid w:val="008C6AC3"/>
    <w:rsid w:val="008C7AA3"/>
    <w:rsid w:val="008D72FC"/>
    <w:rsid w:val="008E1024"/>
    <w:rsid w:val="008E230E"/>
    <w:rsid w:val="008E7F01"/>
    <w:rsid w:val="009008D7"/>
    <w:rsid w:val="009022E4"/>
    <w:rsid w:val="009044A1"/>
    <w:rsid w:val="009048F8"/>
    <w:rsid w:val="009069CF"/>
    <w:rsid w:val="00907EF7"/>
    <w:rsid w:val="0091057E"/>
    <w:rsid w:val="00916B5B"/>
    <w:rsid w:val="00916F4E"/>
    <w:rsid w:val="00922399"/>
    <w:rsid w:val="009326A4"/>
    <w:rsid w:val="0093735C"/>
    <w:rsid w:val="00937791"/>
    <w:rsid w:val="00937EC3"/>
    <w:rsid w:val="00941976"/>
    <w:rsid w:val="00942BD3"/>
    <w:rsid w:val="00946924"/>
    <w:rsid w:val="00946D69"/>
    <w:rsid w:val="00963AE2"/>
    <w:rsid w:val="009750B9"/>
    <w:rsid w:val="00975BC7"/>
    <w:rsid w:val="009B3D88"/>
    <w:rsid w:val="009C175A"/>
    <w:rsid w:val="009C1C09"/>
    <w:rsid w:val="009C3D15"/>
    <w:rsid w:val="009C5118"/>
    <w:rsid w:val="009C6737"/>
    <w:rsid w:val="009D295A"/>
    <w:rsid w:val="009D2EBF"/>
    <w:rsid w:val="009D7A91"/>
    <w:rsid w:val="009F1E23"/>
    <w:rsid w:val="009F34DB"/>
    <w:rsid w:val="009F5391"/>
    <w:rsid w:val="009F58E6"/>
    <w:rsid w:val="009F636F"/>
    <w:rsid w:val="009F7A7B"/>
    <w:rsid w:val="00A02A2E"/>
    <w:rsid w:val="00A02A59"/>
    <w:rsid w:val="00A04718"/>
    <w:rsid w:val="00A159E7"/>
    <w:rsid w:val="00A3033C"/>
    <w:rsid w:val="00A46675"/>
    <w:rsid w:val="00A51BBE"/>
    <w:rsid w:val="00A64E76"/>
    <w:rsid w:val="00A73930"/>
    <w:rsid w:val="00A750E8"/>
    <w:rsid w:val="00A81B3D"/>
    <w:rsid w:val="00A830F2"/>
    <w:rsid w:val="00A93860"/>
    <w:rsid w:val="00A93E3F"/>
    <w:rsid w:val="00AA0A1C"/>
    <w:rsid w:val="00AA2F31"/>
    <w:rsid w:val="00AA4EAF"/>
    <w:rsid w:val="00AB4C93"/>
    <w:rsid w:val="00AB531D"/>
    <w:rsid w:val="00AC0F4C"/>
    <w:rsid w:val="00AC3E8A"/>
    <w:rsid w:val="00AC73C9"/>
    <w:rsid w:val="00AE0D15"/>
    <w:rsid w:val="00AF5021"/>
    <w:rsid w:val="00AF56B2"/>
    <w:rsid w:val="00B01CF0"/>
    <w:rsid w:val="00B10A39"/>
    <w:rsid w:val="00B13450"/>
    <w:rsid w:val="00B210EA"/>
    <w:rsid w:val="00B242FA"/>
    <w:rsid w:val="00B24EBF"/>
    <w:rsid w:val="00B33AE4"/>
    <w:rsid w:val="00B3793F"/>
    <w:rsid w:val="00B413E5"/>
    <w:rsid w:val="00B428EC"/>
    <w:rsid w:val="00B4394D"/>
    <w:rsid w:val="00B62E24"/>
    <w:rsid w:val="00B6730F"/>
    <w:rsid w:val="00B7354B"/>
    <w:rsid w:val="00B805AB"/>
    <w:rsid w:val="00B8185E"/>
    <w:rsid w:val="00B87A53"/>
    <w:rsid w:val="00B94158"/>
    <w:rsid w:val="00B952A7"/>
    <w:rsid w:val="00B952DE"/>
    <w:rsid w:val="00BA1030"/>
    <w:rsid w:val="00BA20B9"/>
    <w:rsid w:val="00BA4566"/>
    <w:rsid w:val="00BB5E74"/>
    <w:rsid w:val="00BC31F1"/>
    <w:rsid w:val="00BC4582"/>
    <w:rsid w:val="00BC5369"/>
    <w:rsid w:val="00BC5ABF"/>
    <w:rsid w:val="00BC5B21"/>
    <w:rsid w:val="00BD24D4"/>
    <w:rsid w:val="00BD28D0"/>
    <w:rsid w:val="00BE0A1D"/>
    <w:rsid w:val="00BE1269"/>
    <w:rsid w:val="00BE4977"/>
    <w:rsid w:val="00BE7FF7"/>
    <w:rsid w:val="00BF0ECF"/>
    <w:rsid w:val="00C003CD"/>
    <w:rsid w:val="00C059B6"/>
    <w:rsid w:val="00C13647"/>
    <w:rsid w:val="00C23064"/>
    <w:rsid w:val="00C26432"/>
    <w:rsid w:val="00C303B0"/>
    <w:rsid w:val="00C32093"/>
    <w:rsid w:val="00C35895"/>
    <w:rsid w:val="00C370E8"/>
    <w:rsid w:val="00C40561"/>
    <w:rsid w:val="00C44659"/>
    <w:rsid w:val="00C44C5E"/>
    <w:rsid w:val="00C52EB4"/>
    <w:rsid w:val="00C55B5A"/>
    <w:rsid w:val="00C62268"/>
    <w:rsid w:val="00C6235B"/>
    <w:rsid w:val="00C63C40"/>
    <w:rsid w:val="00C71A45"/>
    <w:rsid w:val="00C71F29"/>
    <w:rsid w:val="00C77C5E"/>
    <w:rsid w:val="00C80750"/>
    <w:rsid w:val="00C81AE7"/>
    <w:rsid w:val="00C973E7"/>
    <w:rsid w:val="00CA0E7F"/>
    <w:rsid w:val="00CA5ACF"/>
    <w:rsid w:val="00CB0CF6"/>
    <w:rsid w:val="00CB2741"/>
    <w:rsid w:val="00CB27F7"/>
    <w:rsid w:val="00CC1D15"/>
    <w:rsid w:val="00CC2FCC"/>
    <w:rsid w:val="00CC5116"/>
    <w:rsid w:val="00CD139E"/>
    <w:rsid w:val="00CE084F"/>
    <w:rsid w:val="00CE1A65"/>
    <w:rsid w:val="00CE2292"/>
    <w:rsid w:val="00CE327F"/>
    <w:rsid w:val="00CE38E3"/>
    <w:rsid w:val="00CF3568"/>
    <w:rsid w:val="00CF5BE0"/>
    <w:rsid w:val="00CF7913"/>
    <w:rsid w:val="00D002FC"/>
    <w:rsid w:val="00D00AE5"/>
    <w:rsid w:val="00D12B00"/>
    <w:rsid w:val="00D14636"/>
    <w:rsid w:val="00D16CF6"/>
    <w:rsid w:val="00D22E51"/>
    <w:rsid w:val="00D26239"/>
    <w:rsid w:val="00D323A9"/>
    <w:rsid w:val="00D323D2"/>
    <w:rsid w:val="00D3311A"/>
    <w:rsid w:val="00D33A9F"/>
    <w:rsid w:val="00D34807"/>
    <w:rsid w:val="00D441CD"/>
    <w:rsid w:val="00D51C7B"/>
    <w:rsid w:val="00D568DC"/>
    <w:rsid w:val="00D60DBD"/>
    <w:rsid w:val="00D6255E"/>
    <w:rsid w:val="00D663E7"/>
    <w:rsid w:val="00D76A58"/>
    <w:rsid w:val="00D836E5"/>
    <w:rsid w:val="00D908F3"/>
    <w:rsid w:val="00D92D2D"/>
    <w:rsid w:val="00D92D63"/>
    <w:rsid w:val="00D94269"/>
    <w:rsid w:val="00D96C1D"/>
    <w:rsid w:val="00DA5CE4"/>
    <w:rsid w:val="00DA76B8"/>
    <w:rsid w:val="00DB1CAD"/>
    <w:rsid w:val="00DB3770"/>
    <w:rsid w:val="00DC2CEB"/>
    <w:rsid w:val="00DC64D8"/>
    <w:rsid w:val="00DC743A"/>
    <w:rsid w:val="00DC75BF"/>
    <w:rsid w:val="00DD36DE"/>
    <w:rsid w:val="00DD3D9E"/>
    <w:rsid w:val="00DD40D1"/>
    <w:rsid w:val="00DE1F7F"/>
    <w:rsid w:val="00DE2014"/>
    <w:rsid w:val="00DF22E8"/>
    <w:rsid w:val="00DF2EB7"/>
    <w:rsid w:val="00E03C9C"/>
    <w:rsid w:val="00E106F7"/>
    <w:rsid w:val="00E11041"/>
    <w:rsid w:val="00E1307F"/>
    <w:rsid w:val="00E16443"/>
    <w:rsid w:val="00E22624"/>
    <w:rsid w:val="00E242CD"/>
    <w:rsid w:val="00E25B86"/>
    <w:rsid w:val="00E32517"/>
    <w:rsid w:val="00E4199B"/>
    <w:rsid w:val="00E42A23"/>
    <w:rsid w:val="00E43E38"/>
    <w:rsid w:val="00E4794F"/>
    <w:rsid w:val="00E602A3"/>
    <w:rsid w:val="00E819AC"/>
    <w:rsid w:val="00E97C78"/>
    <w:rsid w:val="00EA2D53"/>
    <w:rsid w:val="00EB5BDA"/>
    <w:rsid w:val="00EC0D09"/>
    <w:rsid w:val="00EC5316"/>
    <w:rsid w:val="00ED0567"/>
    <w:rsid w:val="00ED247C"/>
    <w:rsid w:val="00ED3ACA"/>
    <w:rsid w:val="00ED654A"/>
    <w:rsid w:val="00ED6DF1"/>
    <w:rsid w:val="00ED6EDF"/>
    <w:rsid w:val="00EE2221"/>
    <w:rsid w:val="00EE4360"/>
    <w:rsid w:val="00EE7C52"/>
    <w:rsid w:val="00EF1DFE"/>
    <w:rsid w:val="00EF401B"/>
    <w:rsid w:val="00EF648C"/>
    <w:rsid w:val="00EF75FE"/>
    <w:rsid w:val="00F00F57"/>
    <w:rsid w:val="00F04976"/>
    <w:rsid w:val="00F04F38"/>
    <w:rsid w:val="00F0712D"/>
    <w:rsid w:val="00F100EC"/>
    <w:rsid w:val="00F11951"/>
    <w:rsid w:val="00F12ECA"/>
    <w:rsid w:val="00F22648"/>
    <w:rsid w:val="00F26D0B"/>
    <w:rsid w:val="00F31292"/>
    <w:rsid w:val="00F3325C"/>
    <w:rsid w:val="00F4077C"/>
    <w:rsid w:val="00F439AD"/>
    <w:rsid w:val="00F44829"/>
    <w:rsid w:val="00F479B6"/>
    <w:rsid w:val="00F546E1"/>
    <w:rsid w:val="00F56BEF"/>
    <w:rsid w:val="00F63F90"/>
    <w:rsid w:val="00F832B4"/>
    <w:rsid w:val="00F8471C"/>
    <w:rsid w:val="00F92D2B"/>
    <w:rsid w:val="00F93105"/>
    <w:rsid w:val="00F9509D"/>
    <w:rsid w:val="00FA55B9"/>
    <w:rsid w:val="00FA60A8"/>
    <w:rsid w:val="00FB04B6"/>
    <w:rsid w:val="00FB04C5"/>
    <w:rsid w:val="00FB3DAA"/>
    <w:rsid w:val="00FC178C"/>
    <w:rsid w:val="00FC19DE"/>
    <w:rsid w:val="00FC2B13"/>
    <w:rsid w:val="00FC3D06"/>
    <w:rsid w:val="00FC4C48"/>
    <w:rsid w:val="00FC577F"/>
    <w:rsid w:val="00FD4CE2"/>
    <w:rsid w:val="00FE0D63"/>
    <w:rsid w:val="00FE3E52"/>
    <w:rsid w:val="00FE67F7"/>
    <w:rsid w:val="00FE7B1D"/>
    <w:rsid w:val="00FF4723"/>
    <w:rsid w:val="00FF671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D3BB"/>
  <w15:docId w15:val="{337459EF-A8B0-45EB-8AAC-295C4DA5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636"/>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CED"/>
    <w:rPr>
      <w:rFonts w:ascii="Garamond" w:hAnsi="Garamond"/>
      <w:sz w:val="24"/>
    </w:rPr>
  </w:style>
  <w:style w:type="character" w:styleId="PageNumber">
    <w:name w:val="page number"/>
    <w:basedOn w:val="DefaultParagraphFont"/>
    <w:rsid w:val="00056CED"/>
  </w:style>
  <w:style w:type="paragraph" w:styleId="BalloonText">
    <w:name w:val="Balloon Text"/>
    <w:basedOn w:val="Normal"/>
    <w:link w:val="BalloonTextChar"/>
    <w:uiPriority w:val="99"/>
    <w:semiHidden/>
    <w:unhideWhenUsed/>
    <w:rsid w:val="005D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99"/>
    <w:rPr>
      <w:rFonts w:ascii="Tahoma" w:hAnsi="Tahoma" w:cs="Tahoma"/>
      <w:sz w:val="16"/>
      <w:szCs w:val="16"/>
    </w:rPr>
  </w:style>
  <w:style w:type="paragraph" w:styleId="Revision">
    <w:name w:val="Revision"/>
    <w:hidden/>
    <w:uiPriority w:val="99"/>
    <w:semiHidden/>
    <w:rsid w:val="00D92D63"/>
    <w:pPr>
      <w:spacing w:after="0" w:line="240" w:lineRule="auto"/>
    </w:pPr>
    <w:rPr>
      <w:rFonts w:ascii="Garamond" w:hAnsi="Garamond"/>
      <w:sz w:val="24"/>
    </w:rPr>
  </w:style>
  <w:style w:type="paragraph" w:styleId="ListParagraph">
    <w:name w:val="List Paragraph"/>
    <w:basedOn w:val="Normal"/>
    <w:uiPriority w:val="34"/>
    <w:qFormat/>
    <w:rsid w:val="008C5243"/>
    <w:pPr>
      <w:ind w:left="720"/>
      <w:contextualSpacing/>
    </w:pPr>
  </w:style>
  <w:style w:type="paragraph" w:styleId="Footer">
    <w:name w:val="footer"/>
    <w:basedOn w:val="Normal"/>
    <w:link w:val="FooterChar"/>
    <w:uiPriority w:val="99"/>
    <w:unhideWhenUsed/>
    <w:rsid w:val="008C5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243"/>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55B886-7897-4B08-8680-74F06DA3B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31516-C0B5-4E4D-9F9A-5C7F7F2C29DE}">
  <ds:schemaRefs>
    <ds:schemaRef ds:uri="http://schemas.microsoft.com/sharepoint/v3/contenttype/forms"/>
  </ds:schemaRefs>
</ds:datastoreItem>
</file>

<file path=customXml/itemProps3.xml><?xml version="1.0" encoding="utf-8"?>
<ds:datastoreItem xmlns:ds="http://schemas.openxmlformats.org/officeDocument/2006/customXml" ds:itemID="{C054EF9E-1DF4-4384-A78A-49A3E7428375}">
  <ds:schemaRefs>
    <ds:schemaRef ds:uri="http://schemas.microsoft.com/office/2006/metadata/properties"/>
    <ds:schemaRef ds:uri="http://schemas.microsoft.com/office/infopath/2007/PartnerControls"/>
    <ds:schemaRef ds:uri="b892b486-bcd9-4bcc-8033-a4aac5cbd73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20</cp:revision>
  <cp:lastPrinted>2024-11-27T13:23:00Z</cp:lastPrinted>
  <dcterms:created xsi:type="dcterms:W3CDTF">2025-01-28T19:44:00Z</dcterms:created>
  <dcterms:modified xsi:type="dcterms:W3CDTF">2025-03-20T19:38:00Z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y fmtid="{D5CDD505-2E9C-101B-9397-08002B2CF9AE}" pid="3" name="MediaServiceImageTags">
    <vt:lpwstr/>
  </property>
</Properties>
</file>