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2BD1" w14:textId="77777777" w:rsidR="00A972A1" w:rsidRPr="00577290" w:rsidRDefault="00A77AAF" w:rsidP="00DF7404">
      <w:pPr>
        <w:rPr>
          <w:rFonts w:ascii="Times New Roman" w:hAnsi="Times New Roman" w:cs="Times New Roman"/>
          <w:b/>
        </w:rPr>
      </w:pPr>
      <w:r w:rsidRPr="00577290">
        <w:rPr>
          <w:rFonts w:ascii="Times New Roman" w:hAnsi="Times New Roman" w:cs="Times New Roman"/>
          <w:b/>
        </w:rPr>
        <w:t>3356-</w:t>
      </w:r>
      <w:r w:rsidR="00A972A1" w:rsidRPr="00577290">
        <w:rPr>
          <w:rFonts w:ascii="Times New Roman" w:hAnsi="Times New Roman" w:cs="Times New Roman"/>
          <w:b/>
        </w:rPr>
        <w:t>7-05</w:t>
      </w:r>
      <w:r w:rsidR="00A972A1" w:rsidRPr="00577290">
        <w:rPr>
          <w:rFonts w:ascii="Times New Roman" w:hAnsi="Times New Roman" w:cs="Times New Roman"/>
          <w:b/>
        </w:rPr>
        <w:tab/>
        <w:t>Family and Medical Leave Act (FMLA).</w:t>
      </w:r>
    </w:p>
    <w:p w14:paraId="586AD2EE" w14:textId="77777777" w:rsidR="00AF5496" w:rsidRPr="00105232" w:rsidRDefault="00AF5496" w:rsidP="00AF5496">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r>
      <w:r w:rsidR="00073FD0">
        <w:rPr>
          <w:rFonts w:ascii="Times New Roman" w:eastAsia="Times New Roman" w:hAnsi="Times New Roman" w:cs="Times New Roman"/>
          <w:szCs w:val="24"/>
        </w:rPr>
        <w:t>Human Resources</w:t>
      </w:r>
      <w:r w:rsidRPr="00105232">
        <w:rPr>
          <w:rFonts w:ascii="Times New Roman" w:eastAsia="Times New Roman" w:hAnsi="Times New Roman" w:cs="Times New Roman"/>
          <w:szCs w:val="24"/>
        </w:rPr>
        <w:tab/>
      </w:r>
    </w:p>
    <w:p w14:paraId="152AE4C8" w14:textId="77777777" w:rsidR="00AF5496" w:rsidRPr="00105232" w:rsidRDefault="00AF5496" w:rsidP="00AF5496">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sidR="00073FD0">
        <w:rPr>
          <w:rFonts w:ascii="Times New Roman" w:eastAsia="Times New Roman" w:hAnsi="Times New Roman" w:cs="Times New Roman"/>
          <w:szCs w:val="24"/>
        </w:rPr>
        <w:t xml:space="preserve">VP for </w:t>
      </w:r>
      <w:r w:rsidR="00DF7404">
        <w:rPr>
          <w:rFonts w:ascii="Times New Roman" w:eastAsia="Times New Roman" w:hAnsi="Times New Roman" w:cs="Times New Roman"/>
          <w:szCs w:val="24"/>
        </w:rPr>
        <w:t>Legal Affairs and Human Resources</w:t>
      </w:r>
    </w:p>
    <w:p w14:paraId="29978AD9" w14:textId="77777777" w:rsidR="00AF5496" w:rsidRDefault="00AF5496" w:rsidP="00AF5496">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sidR="00073FD0">
        <w:rPr>
          <w:rFonts w:ascii="Times New Roman" w:eastAsia="Times New Roman" w:hAnsi="Times New Roman" w:cs="Times New Roman"/>
          <w:szCs w:val="24"/>
        </w:rPr>
        <w:t>October 1997; August 2010; April 2012</w:t>
      </w:r>
      <w:r w:rsidR="00DF7404">
        <w:rPr>
          <w:rFonts w:ascii="Times New Roman" w:eastAsia="Times New Roman" w:hAnsi="Times New Roman" w:cs="Times New Roman"/>
          <w:szCs w:val="24"/>
        </w:rPr>
        <w:t>;</w:t>
      </w:r>
    </w:p>
    <w:p w14:paraId="35B67788" w14:textId="14669628" w:rsidR="00DF7404" w:rsidRPr="00105232" w:rsidRDefault="00DF7404" w:rsidP="00AF5496">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December 2017</w:t>
      </w:r>
      <w:r w:rsidR="009F3C8D">
        <w:rPr>
          <w:rFonts w:ascii="Times New Roman" w:eastAsia="Times New Roman" w:hAnsi="Times New Roman" w:cs="Times New Roman"/>
          <w:szCs w:val="24"/>
        </w:rPr>
        <w:t>; June 2022</w:t>
      </w:r>
    </w:p>
    <w:p w14:paraId="341467EF" w14:textId="77777777" w:rsidR="00AF5496" w:rsidRPr="00105232" w:rsidRDefault="00AF5496" w:rsidP="00AF5496">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sidR="00073FD0">
        <w:rPr>
          <w:rFonts w:ascii="Times New Roman" w:eastAsia="Times New Roman" w:hAnsi="Times New Roman" w:cs="Times New Roman"/>
          <w:szCs w:val="24"/>
        </w:rPr>
        <w:t>University Affairs</w:t>
      </w:r>
    </w:p>
    <w:p w14:paraId="0DE41943" w14:textId="3292B234" w:rsidR="00AF5496" w:rsidRPr="00105232" w:rsidRDefault="00AF5496" w:rsidP="00AF5496">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48720C">
        <w:rPr>
          <w:rFonts w:ascii="Times New Roman" w:eastAsia="Times New Roman" w:hAnsi="Times New Roman" w:cs="Times New Roman"/>
          <w:b/>
          <w:szCs w:val="24"/>
        </w:rPr>
        <w:t>June 23, 2022</w:t>
      </w:r>
    </w:p>
    <w:p w14:paraId="02A9E63A" w14:textId="538F627C" w:rsidR="00AF5496" w:rsidRPr="00105232" w:rsidRDefault="00AF5496" w:rsidP="00AF5496">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r>
      <w:r w:rsidR="00DF7404">
        <w:rPr>
          <w:rFonts w:ascii="Times New Roman" w:eastAsia="Times New Roman" w:hAnsi="Times New Roman" w:cs="Times New Roman"/>
          <w:szCs w:val="24"/>
        </w:rPr>
        <w:t>202</w:t>
      </w:r>
      <w:r w:rsidR="0048720C">
        <w:rPr>
          <w:rFonts w:ascii="Times New Roman" w:eastAsia="Times New Roman" w:hAnsi="Times New Roman" w:cs="Times New Roman"/>
          <w:szCs w:val="24"/>
        </w:rPr>
        <w:t>7</w:t>
      </w:r>
    </w:p>
    <w:p w14:paraId="4AF1EC1A" w14:textId="77777777" w:rsidR="00AF5496" w:rsidRPr="009477CB" w:rsidRDefault="00AF5496" w:rsidP="00AF5496">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3DFB81A8" w14:textId="77777777" w:rsidR="00A972A1" w:rsidRPr="00AF5496" w:rsidRDefault="00A972A1" w:rsidP="00A972A1">
      <w:pPr>
        <w:widowControl w:val="0"/>
        <w:spacing w:after="0" w:line="240" w:lineRule="auto"/>
        <w:ind w:left="720" w:hanging="720"/>
        <w:rPr>
          <w:rFonts w:ascii="Times New Roman" w:eastAsia="Times New Roman" w:hAnsi="Times New Roman" w:cs="Times New Roman"/>
          <w:szCs w:val="24"/>
        </w:rPr>
      </w:pPr>
    </w:p>
    <w:p w14:paraId="74A9DD33" w14:textId="2468581F" w:rsidR="00A972A1" w:rsidRPr="00577290" w:rsidRDefault="00A972A1" w:rsidP="00A972A1">
      <w:pPr>
        <w:widowControl w:val="0"/>
        <w:spacing w:after="0" w:line="240" w:lineRule="auto"/>
        <w:ind w:left="720" w:hanging="720"/>
        <w:rPr>
          <w:rFonts w:ascii="Times New Roman" w:eastAsia="Times New Roman" w:hAnsi="Times New Roman" w:cs="Times New Roman"/>
          <w:szCs w:val="24"/>
        </w:rPr>
      </w:pPr>
      <w:r w:rsidRPr="00577290">
        <w:rPr>
          <w:rFonts w:ascii="Times New Roman" w:eastAsia="Times New Roman" w:hAnsi="Times New Roman" w:cs="Times New Roman"/>
          <w:szCs w:val="24"/>
        </w:rPr>
        <w:t>(A)</w:t>
      </w:r>
      <w:r w:rsidRPr="00577290">
        <w:rPr>
          <w:rFonts w:ascii="Times New Roman" w:eastAsia="Times New Roman" w:hAnsi="Times New Roman" w:cs="Times New Roman"/>
          <w:szCs w:val="24"/>
        </w:rPr>
        <w:tab/>
        <w:t>Policy</w:t>
      </w:r>
      <w:r w:rsidR="00606A93" w:rsidRPr="00577290">
        <w:rPr>
          <w:rFonts w:ascii="Times New Roman" w:eastAsia="Times New Roman" w:hAnsi="Times New Roman" w:cs="Times New Roman"/>
          <w:szCs w:val="24"/>
        </w:rPr>
        <w:t xml:space="preserve"> statement</w:t>
      </w:r>
      <w:r w:rsidRPr="00577290">
        <w:rPr>
          <w:rFonts w:ascii="Times New Roman" w:eastAsia="Times New Roman" w:hAnsi="Times New Roman" w:cs="Times New Roman"/>
          <w:szCs w:val="24"/>
        </w:rPr>
        <w:t xml:space="preserve">.  </w:t>
      </w:r>
      <w:r w:rsidR="00DF7404" w:rsidRPr="00577290">
        <w:rPr>
          <w:rFonts w:ascii="Times New Roman" w:eastAsia="Times New Roman" w:hAnsi="Times New Roman" w:cs="Times New Roman"/>
          <w:szCs w:val="24"/>
        </w:rPr>
        <w:t xml:space="preserve">Youngstown state </w:t>
      </w:r>
      <w:r w:rsidRPr="00577290">
        <w:rPr>
          <w:rFonts w:ascii="Times New Roman" w:eastAsia="Times New Roman" w:hAnsi="Times New Roman" w:cs="Times New Roman"/>
          <w:szCs w:val="24"/>
        </w:rPr>
        <w:t xml:space="preserve">university </w:t>
      </w:r>
      <w:r w:rsidR="00F51789" w:rsidRPr="00F51789">
        <w:rPr>
          <w:rFonts w:ascii="Times New Roman" w:eastAsia="Times New Roman" w:hAnsi="Times New Roman" w:cs="Times New Roman"/>
          <w:szCs w:val="24"/>
        </w:rPr>
        <w:t xml:space="preserve">(university) </w:t>
      </w:r>
      <w:r w:rsidRPr="00577290">
        <w:rPr>
          <w:rFonts w:ascii="Times New Roman" w:eastAsia="Times New Roman" w:hAnsi="Times New Roman" w:cs="Times New Roman"/>
          <w:szCs w:val="24"/>
        </w:rPr>
        <w:t xml:space="preserve">is committed to </w:t>
      </w:r>
      <w:r w:rsidR="00DF7404" w:rsidRPr="00577290">
        <w:rPr>
          <w:rFonts w:ascii="Times New Roman" w:eastAsia="Times New Roman" w:hAnsi="Times New Roman" w:cs="Times New Roman"/>
          <w:szCs w:val="24"/>
        </w:rPr>
        <w:t>complying with the</w:t>
      </w:r>
      <w:r w:rsidRPr="00577290">
        <w:rPr>
          <w:rFonts w:ascii="Times New Roman" w:eastAsia="Times New Roman" w:hAnsi="Times New Roman" w:cs="Times New Roman"/>
          <w:szCs w:val="24"/>
        </w:rPr>
        <w:t xml:space="preserve"> Family and Medical Leave Act (FMLA).</w:t>
      </w:r>
    </w:p>
    <w:p w14:paraId="3397DF32" w14:textId="77777777" w:rsidR="00A972A1" w:rsidRPr="00577290" w:rsidRDefault="00A972A1" w:rsidP="00A972A1">
      <w:pPr>
        <w:widowControl w:val="0"/>
        <w:spacing w:after="0" w:line="240" w:lineRule="auto"/>
        <w:ind w:left="720" w:hanging="720"/>
        <w:rPr>
          <w:rFonts w:ascii="Times New Roman" w:eastAsia="Times New Roman" w:hAnsi="Times New Roman" w:cs="Times New Roman"/>
          <w:szCs w:val="24"/>
        </w:rPr>
      </w:pPr>
    </w:p>
    <w:p w14:paraId="645A49C5" w14:textId="77777777" w:rsidR="00A972A1" w:rsidRPr="00577290" w:rsidRDefault="00A972A1" w:rsidP="00A972A1">
      <w:pPr>
        <w:widowControl w:val="0"/>
        <w:spacing w:after="0" w:line="240" w:lineRule="auto"/>
        <w:ind w:left="720" w:hanging="720"/>
        <w:rPr>
          <w:rFonts w:ascii="Times New Roman" w:eastAsia="Times New Roman" w:hAnsi="Times New Roman" w:cs="Times New Roman"/>
          <w:szCs w:val="24"/>
        </w:rPr>
      </w:pPr>
      <w:r w:rsidRPr="00577290">
        <w:rPr>
          <w:rFonts w:ascii="Times New Roman" w:eastAsia="Times New Roman" w:hAnsi="Times New Roman" w:cs="Times New Roman"/>
          <w:szCs w:val="24"/>
        </w:rPr>
        <w:t>(B)</w:t>
      </w:r>
      <w:r w:rsidRPr="00577290">
        <w:rPr>
          <w:rFonts w:ascii="Times New Roman" w:eastAsia="Times New Roman" w:hAnsi="Times New Roman" w:cs="Times New Roman"/>
          <w:szCs w:val="24"/>
        </w:rPr>
        <w:tab/>
        <w:t xml:space="preserve">Purpose.  </w:t>
      </w:r>
      <w:r w:rsidR="00DF7404" w:rsidRPr="00577290">
        <w:rPr>
          <w:rFonts w:ascii="Times New Roman" w:eastAsia="Times New Roman" w:hAnsi="Times New Roman" w:cs="Times New Roman"/>
          <w:szCs w:val="24"/>
        </w:rPr>
        <w:t>To provide employees with a basic understanding of their rights and obligations under the FMLA</w:t>
      </w:r>
      <w:r w:rsidRPr="00577290">
        <w:rPr>
          <w:rFonts w:ascii="Times New Roman" w:eastAsia="Times New Roman" w:hAnsi="Times New Roman" w:cs="Times New Roman"/>
          <w:szCs w:val="24"/>
        </w:rPr>
        <w:t>.</w:t>
      </w:r>
    </w:p>
    <w:p w14:paraId="76CCE4C7" w14:textId="77777777" w:rsidR="00A972A1" w:rsidRPr="00577290" w:rsidRDefault="00A972A1" w:rsidP="00A972A1">
      <w:pPr>
        <w:widowControl w:val="0"/>
        <w:spacing w:after="0" w:line="240" w:lineRule="auto"/>
        <w:ind w:left="720" w:hanging="720"/>
        <w:rPr>
          <w:rFonts w:ascii="Times New Roman" w:eastAsia="Times New Roman" w:hAnsi="Times New Roman" w:cs="Times New Roman"/>
          <w:szCs w:val="24"/>
        </w:rPr>
      </w:pPr>
    </w:p>
    <w:p w14:paraId="64C927D6" w14:textId="6ACA28D6" w:rsidR="00DF7404" w:rsidRPr="0048720C" w:rsidRDefault="00DF7404" w:rsidP="00B546A8">
      <w:pPr>
        <w:widowControl w:val="0"/>
        <w:spacing w:after="0" w:line="240" w:lineRule="auto"/>
        <w:ind w:left="720" w:hanging="720"/>
        <w:rPr>
          <w:rFonts w:ascii="Times New Roman" w:eastAsia="Times New Roman" w:hAnsi="Times New Roman" w:cs="Times New Roman"/>
          <w:strike/>
          <w:szCs w:val="24"/>
        </w:rPr>
      </w:pPr>
      <w:r w:rsidRPr="00577290">
        <w:rPr>
          <w:rFonts w:ascii="Times New Roman" w:eastAsia="Times New Roman" w:hAnsi="Times New Roman" w:cs="Times New Roman"/>
          <w:szCs w:val="24"/>
        </w:rPr>
        <w:t>(C)</w:t>
      </w:r>
      <w:r w:rsidRPr="00577290">
        <w:rPr>
          <w:rFonts w:ascii="Times New Roman" w:eastAsia="Times New Roman" w:hAnsi="Times New Roman" w:cs="Times New Roman"/>
          <w:szCs w:val="24"/>
        </w:rPr>
        <w:tab/>
        <w:t xml:space="preserve">Scope.  This policy applies to all employees eligible for leave under the FMLA (hereinafter referred to as leave or family and medical leave). </w:t>
      </w:r>
    </w:p>
    <w:p w14:paraId="140A2233" w14:textId="77777777" w:rsidR="00DF7404" w:rsidRPr="00577290" w:rsidRDefault="00DF7404" w:rsidP="00DF7404">
      <w:pPr>
        <w:widowControl w:val="0"/>
        <w:spacing w:after="0" w:line="240" w:lineRule="auto"/>
        <w:ind w:left="720" w:hanging="720"/>
        <w:rPr>
          <w:rFonts w:ascii="Times New Roman" w:eastAsia="Times New Roman" w:hAnsi="Times New Roman" w:cs="Times New Roman"/>
          <w:szCs w:val="24"/>
        </w:rPr>
      </w:pPr>
    </w:p>
    <w:p w14:paraId="63CEAFC1" w14:textId="77777777" w:rsidR="00A972A1" w:rsidRPr="00577290" w:rsidRDefault="00A972A1" w:rsidP="00DF7404">
      <w:pPr>
        <w:widowControl w:val="0"/>
        <w:spacing w:after="0" w:line="240" w:lineRule="auto"/>
        <w:ind w:left="720" w:hanging="720"/>
        <w:rPr>
          <w:rFonts w:ascii="Times New Roman" w:eastAsia="Times New Roman" w:hAnsi="Times New Roman" w:cs="Times New Roman"/>
          <w:szCs w:val="24"/>
        </w:rPr>
      </w:pPr>
      <w:r w:rsidRPr="00577290">
        <w:rPr>
          <w:rFonts w:ascii="Times New Roman" w:eastAsia="Times New Roman" w:hAnsi="Times New Roman" w:cs="Times New Roman"/>
          <w:szCs w:val="24"/>
        </w:rPr>
        <w:t>(</w:t>
      </w:r>
      <w:r w:rsidR="00520C24" w:rsidRPr="00577290">
        <w:rPr>
          <w:rFonts w:ascii="Times New Roman" w:eastAsia="Times New Roman" w:hAnsi="Times New Roman" w:cs="Times New Roman"/>
          <w:szCs w:val="24"/>
        </w:rPr>
        <w:t>D</w:t>
      </w:r>
      <w:r w:rsidRPr="00577290">
        <w:rPr>
          <w:rFonts w:ascii="Times New Roman" w:eastAsia="Times New Roman" w:hAnsi="Times New Roman" w:cs="Times New Roman"/>
          <w:szCs w:val="24"/>
        </w:rPr>
        <w:t>)</w:t>
      </w:r>
      <w:r w:rsidRPr="00577290">
        <w:rPr>
          <w:rFonts w:ascii="Times New Roman" w:eastAsia="Times New Roman" w:hAnsi="Times New Roman" w:cs="Times New Roman"/>
          <w:szCs w:val="24"/>
        </w:rPr>
        <w:tab/>
        <w:t xml:space="preserve">Parameters.  </w:t>
      </w:r>
    </w:p>
    <w:p w14:paraId="0B3965EB" w14:textId="77777777" w:rsidR="00A972A1" w:rsidRPr="00577290" w:rsidRDefault="00A972A1" w:rsidP="00A972A1">
      <w:pPr>
        <w:widowControl w:val="0"/>
        <w:spacing w:after="0" w:line="240" w:lineRule="auto"/>
        <w:ind w:left="720" w:hanging="720"/>
        <w:rPr>
          <w:rFonts w:ascii="Times New Roman" w:eastAsia="Times New Roman" w:hAnsi="Times New Roman" w:cs="Times New Roman"/>
          <w:szCs w:val="24"/>
        </w:rPr>
      </w:pPr>
    </w:p>
    <w:p w14:paraId="336BCEB1" w14:textId="27CBA7D5" w:rsidR="0048720C" w:rsidRPr="00B546A8" w:rsidRDefault="00A972A1" w:rsidP="00A972A1">
      <w:pPr>
        <w:widowControl w:val="0"/>
        <w:spacing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(1)</w:t>
      </w:r>
      <w:r w:rsidRPr="00577290">
        <w:rPr>
          <w:rFonts w:ascii="Times New Roman" w:eastAsia="Times New Roman" w:hAnsi="Times New Roman" w:cs="Times New Roman"/>
          <w:szCs w:val="24"/>
        </w:rPr>
        <w:tab/>
      </w:r>
      <w:r w:rsidR="0048720C" w:rsidRPr="00B546A8">
        <w:rPr>
          <w:rFonts w:ascii="Times New Roman" w:eastAsia="Times New Roman" w:hAnsi="Times New Roman" w:cs="Times New Roman"/>
          <w:szCs w:val="24"/>
        </w:rPr>
        <w:t>In order for a university employee to be eligible for leave pursuant to the FMLA, the employee is required to:</w:t>
      </w:r>
    </w:p>
    <w:p w14:paraId="4AF26281" w14:textId="4FB9DDAE" w:rsidR="0048720C" w:rsidRPr="00B546A8" w:rsidRDefault="0048720C" w:rsidP="00A972A1">
      <w:pPr>
        <w:widowControl w:val="0"/>
        <w:spacing w:after="0" w:line="240" w:lineRule="auto"/>
        <w:ind w:left="1440" w:hanging="720"/>
        <w:rPr>
          <w:rFonts w:ascii="Times New Roman" w:eastAsia="Times New Roman" w:hAnsi="Times New Roman" w:cs="Times New Roman"/>
          <w:szCs w:val="24"/>
        </w:rPr>
      </w:pPr>
    </w:p>
    <w:p w14:paraId="287A4EDA" w14:textId="5AFEC0F4" w:rsidR="0048720C" w:rsidRPr="00B546A8" w:rsidRDefault="0048720C" w:rsidP="00B546A8">
      <w:pPr>
        <w:widowControl w:val="0"/>
        <w:spacing w:after="0" w:line="240" w:lineRule="auto"/>
        <w:ind w:left="2160" w:hanging="720"/>
        <w:rPr>
          <w:rFonts w:ascii="Times New Roman" w:eastAsia="Times New Roman" w:hAnsi="Times New Roman" w:cs="Times New Roman"/>
          <w:szCs w:val="24"/>
        </w:rPr>
      </w:pPr>
      <w:r w:rsidRPr="00B546A8">
        <w:rPr>
          <w:rFonts w:ascii="Times New Roman" w:eastAsia="Times New Roman" w:hAnsi="Times New Roman" w:cs="Times New Roman"/>
          <w:szCs w:val="24"/>
        </w:rPr>
        <w:t>(a)</w:t>
      </w:r>
      <w:r w:rsidRPr="00B546A8">
        <w:rPr>
          <w:rFonts w:ascii="Times New Roman" w:eastAsia="Times New Roman" w:hAnsi="Times New Roman" w:cs="Times New Roman"/>
          <w:szCs w:val="24"/>
        </w:rPr>
        <w:tab/>
        <w:t>Have been employed by the university for at least twelve months.</w:t>
      </w:r>
    </w:p>
    <w:p w14:paraId="79CF21B4" w14:textId="1A4D0030" w:rsidR="0048720C" w:rsidRPr="00B546A8" w:rsidRDefault="0048720C" w:rsidP="00A972A1">
      <w:pPr>
        <w:widowControl w:val="0"/>
        <w:spacing w:after="0" w:line="240" w:lineRule="auto"/>
        <w:ind w:left="1440" w:hanging="720"/>
        <w:rPr>
          <w:rFonts w:ascii="Times New Roman" w:eastAsia="Times New Roman" w:hAnsi="Times New Roman" w:cs="Times New Roman"/>
          <w:szCs w:val="24"/>
        </w:rPr>
      </w:pPr>
    </w:p>
    <w:p w14:paraId="170CE66A" w14:textId="5C0047F2" w:rsidR="0048720C" w:rsidRPr="00B546A8" w:rsidRDefault="0048720C" w:rsidP="00E26346">
      <w:pPr>
        <w:widowControl w:val="0"/>
        <w:spacing w:after="0" w:line="240" w:lineRule="auto"/>
        <w:ind w:left="2160" w:hanging="720"/>
        <w:rPr>
          <w:rFonts w:ascii="Times New Roman" w:eastAsia="Times New Roman" w:hAnsi="Times New Roman" w:cs="Times New Roman"/>
          <w:szCs w:val="24"/>
        </w:rPr>
      </w:pPr>
      <w:r w:rsidRPr="00B546A8">
        <w:rPr>
          <w:rFonts w:ascii="Times New Roman" w:eastAsia="Times New Roman" w:hAnsi="Times New Roman" w:cs="Times New Roman"/>
          <w:szCs w:val="24"/>
        </w:rPr>
        <w:t>(b)</w:t>
      </w:r>
      <w:r w:rsidRPr="00B546A8">
        <w:rPr>
          <w:rFonts w:ascii="Times New Roman" w:eastAsia="Times New Roman" w:hAnsi="Times New Roman" w:cs="Times New Roman"/>
          <w:szCs w:val="24"/>
        </w:rPr>
        <w:tab/>
        <w:t>Completed at least one thousand two hundred fifty hours worked during the twelve-month period immediately preceding the commencement of the leave.</w:t>
      </w:r>
    </w:p>
    <w:p w14:paraId="77D9A614" w14:textId="77777777" w:rsidR="0048720C" w:rsidRPr="00B546A8" w:rsidRDefault="0048720C" w:rsidP="00A972A1">
      <w:pPr>
        <w:widowControl w:val="0"/>
        <w:spacing w:after="0" w:line="240" w:lineRule="auto"/>
        <w:ind w:left="1440" w:hanging="720"/>
        <w:rPr>
          <w:rFonts w:ascii="Times New Roman" w:eastAsia="Times New Roman" w:hAnsi="Times New Roman" w:cs="Times New Roman"/>
          <w:szCs w:val="24"/>
        </w:rPr>
      </w:pPr>
    </w:p>
    <w:p w14:paraId="3407A3F1" w14:textId="296D5540" w:rsidR="00A972A1" w:rsidRPr="00577290" w:rsidRDefault="0048720C" w:rsidP="00A972A1">
      <w:pPr>
        <w:widowControl w:val="0"/>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(2)</w:t>
      </w:r>
      <w:r>
        <w:rPr>
          <w:rFonts w:ascii="Times New Roman" w:eastAsia="Times New Roman" w:hAnsi="Times New Roman" w:cs="Times New Roman"/>
          <w:szCs w:val="24"/>
        </w:rPr>
        <w:tab/>
      </w:r>
      <w:r w:rsidRPr="00B546A8">
        <w:rPr>
          <w:rFonts w:ascii="Times New Roman" w:eastAsia="Times New Roman" w:hAnsi="Times New Roman" w:cs="Times New Roman"/>
          <w:szCs w:val="24"/>
        </w:rPr>
        <w:t>FMLA provides an eligible employee up to</w:t>
      </w:r>
      <w:r w:rsidR="00520C24" w:rsidRPr="00577290">
        <w:rPr>
          <w:rFonts w:ascii="Times New Roman" w:eastAsia="Times New Roman" w:hAnsi="Times New Roman" w:cs="Times New Roman"/>
          <w:szCs w:val="24"/>
        </w:rPr>
        <w:t xml:space="preserve"> twelve work weeks of unpaid leave during the twelve-month period measured forward from the first date the employee uses family and medical leave.  </w:t>
      </w:r>
    </w:p>
    <w:p w14:paraId="2429178A" w14:textId="77777777" w:rsidR="00A972A1" w:rsidRPr="00577290" w:rsidRDefault="00A972A1" w:rsidP="00A972A1">
      <w:pPr>
        <w:widowControl w:val="0"/>
        <w:spacing w:after="0" w:line="240" w:lineRule="auto"/>
        <w:ind w:left="1440" w:hanging="720"/>
        <w:rPr>
          <w:rFonts w:ascii="Times New Roman" w:eastAsia="Times New Roman" w:hAnsi="Times New Roman" w:cs="Times New Roman"/>
          <w:szCs w:val="24"/>
        </w:rPr>
      </w:pPr>
    </w:p>
    <w:p w14:paraId="5778CB71" w14:textId="64C968BE" w:rsidR="00520C24" w:rsidRPr="00577290" w:rsidRDefault="0048720C" w:rsidP="00A972A1">
      <w:pPr>
        <w:widowControl w:val="0"/>
        <w:spacing w:after="0" w:line="240" w:lineRule="auto"/>
        <w:ind w:left="1440" w:hanging="720"/>
        <w:rPr>
          <w:rFonts w:ascii="Times New Roman" w:eastAsia="Times New Roman" w:hAnsi="Times New Roman" w:cs="Times New Roman"/>
          <w:szCs w:val="24"/>
        </w:rPr>
      </w:pPr>
      <w:r w:rsidRPr="00B546A8">
        <w:rPr>
          <w:rFonts w:ascii="Times New Roman" w:eastAsia="Times New Roman" w:hAnsi="Times New Roman" w:cs="Times New Roman"/>
          <w:szCs w:val="24"/>
        </w:rPr>
        <w:t>(3)</w:t>
      </w:r>
      <w:r w:rsidR="00A972A1" w:rsidRPr="00577290">
        <w:rPr>
          <w:rFonts w:ascii="Times New Roman" w:eastAsia="Times New Roman" w:hAnsi="Times New Roman" w:cs="Times New Roman"/>
          <w:szCs w:val="24"/>
        </w:rPr>
        <w:tab/>
      </w:r>
      <w:r w:rsidRPr="00B546A8">
        <w:rPr>
          <w:rFonts w:ascii="Times New Roman" w:eastAsia="Times New Roman" w:hAnsi="Times New Roman" w:cs="Times New Roman"/>
          <w:szCs w:val="24"/>
        </w:rPr>
        <w:t xml:space="preserve">The university </w:t>
      </w:r>
      <w:r w:rsidR="00F51789" w:rsidRPr="00F51789">
        <w:rPr>
          <w:rFonts w:ascii="Times New Roman" w:eastAsia="Times New Roman" w:hAnsi="Times New Roman" w:cs="Times New Roman"/>
          <w:szCs w:val="24"/>
        </w:rPr>
        <w:t>r</w:t>
      </w:r>
      <w:r w:rsidR="009F3C8D" w:rsidRPr="00F51789">
        <w:rPr>
          <w:rFonts w:ascii="Times New Roman" w:eastAsia="Times New Roman" w:hAnsi="Times New Roman" w:cs="Times New Roman"/>
          <w:szCs w:val="24"/>
        </w:rPr>
        <w:t>equires</w:t>
      </w:r>
      <w:r w:rsidRPr="00B546A8">
        <w:rPr>
          <w:rFonts w:ascii="Times New Roman" w:eastAsia="Times New Roman" w:hAnsi="Times New Roman" w:cs="Times New Roman"/>
          <w:szCs w:val="24"/>
        </w:rPr>
        <w:t xml:space="preserve"> family and medical leave to run concurrently with any accrued paid leave.  </w:t>
      </w:r>
      <w:r w:rsidR="009F3C8D" w:rsidRPr="00F51789">
        <w:rPr>
          <w:rFonts w:ascii="Times New Roman" w:eastAsia="Times New Roman" w:hAnsi="Times New Roman" w:cs="Times New Roman"/>
          <w:szCs w:val="24"/>
        </w:rPr>
        <w:t>All accrued leave must be exhausted before unpaid family medical leave.  Accrued paid leave</w:t>
      </w:r>
      <w:r w:rsidRPr="00B546A8">
        <w:rPr>
          <w:rFonts w:ascii="Times New Roman" w:eastAsia="Times New Roman" w:hAnsi="Times New Roman" w:cs="Times New Roman"/>
          <w:szCs w:val="24"/>
        </w:rPr>
        <w:t xml:space="preserve"> must be utilized in the following order:  sick, vacation, and documented compensatory time, if available</w:t>
      </w:r>
      <w:r w:rsidR="00A972A1" w:rsidRPr="00577290">
        <w:rPr>
          <w:rFonts w:ascii="Times New Roman" w:eastAsia="Times New Roman" w:hAnsi="Times New Roman" w:cs="Times New Roman"/>
          <w:szCs w:val="24"/>
        </w:rPr>
        <w:t>.</w:t>
      </w:r>
    </w:p>
    <w:p w14:paraId="5021A4BD" w14:textId="77777777" w:rsidR="00520C24" w:rsidRPr="00577290" w:rsidRDefault="00A972A1" w:rsidP="00A972A1">
      <w:pPr>
        <w:widowControl w:val="0"/>
        <w:spacing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lastRenderedPageBreak/>
        <w:t xml:space="preserve">  </w:t>
      </w:r>
    </w:p>
    <w:p w14:paraId="35B9B5B6" w14:textId="4F780B86" w:rsidR="00A972A1" w:rsidRDefault="0048720C" w:rsidP="00A972A1">
      <w:pPr>
        <w:widowControl w:val="0"/>
        <w:spacing w:after="0" w:line="240" w:lineRule="auto"/>
        <w:ind w:left="1440" w:hanging="720"/>
        <w:rPr>
          <w:rFonts w:ascii="Times New Roman" w:eastAsia="Times New Roman" w:hAnsi="Times New Roman" w:cs="Times New Roman"/>
          <w:szCs w:val="24"/>
        </w:rPr>
      </w:pPr>
      <w:r w:rsidRPr="00B546A8">
        <w:rPr>
          <w:rFonts w:ascii="Times New Roman" w:eastAsia="Times New Roman" w:hAnsi="Times New Roman" w:cs="Times New Roman"/>
          <w:szCs w:val="24"/>
        </w:rPr>
        <w:t>(4)</w:t>
      </w:r>
      <w:r w:rsidR="00520C24" w:rsidRPr="00577290">
        <w:rPr>
          <w:rFonts w:ascii="Times New Roman" w:eastAsia="Times New Roman" w:hAnsi="Times New Roman" w:cs="Times New Roman"/>
          <w:szCs w:val="24"/>
        </w:rPr>
        <w:tab/>
      </w:r>
      <w:r w:rsidR="00A972A1" w:rsidRPr="00577290">
        <w:rPr>
          <w:rFonts w:ascii="Times New Roman" w:eastAsia="Times New Roman" w:hAnsi="Times New Roman" w:cs="Times New Roman"/>
          <w:szCs w:val="24"/>
        </w:rPr>
        <w:t>Family and medical leave may be used for the following reasons:</w:t>
      </w:r>
    </w:p>
    <w:p w14:paraId="4B5EF35D" w14:textId="77777777" w:rsidR="00F10F27" w:rsidRPr="00577290" w:rsidRDefault="00F10F27" w:rsidP="00A972A1">
      <w:pPr>
        <w:widowControl w:val="0"/>
        <w:spacing w:after="0" w:line="240" w:lineRule="auto"/>
        <w:ind w:left="1440" w:hanging="720"/>
        <w:rPr>
          <w:rFonts w:ascii="Times New Roman" w:eastAsia="Times New Roman" w:hAnsi="Times New Roman" w:cs="Times New Roman"/>
          <w:szCs w:val="24"/>
        </w:rPr>
      </w:pPr>
    </w:p>
    <w:p w14:paraId="307CD2CC" w14:textId="77777777" w:rsidR="00A972A1" w:rsidRPr="00577290" w:rsidRDefault="00A972A1" w:rsidP="00A972A1">
      <w:pPr>
        <w:widowControl w:val="0"/>
        <w:spacing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ab/>
        <w:t>(a)</w:t>
      </w:r>
      <w:r w:rsidRPr="00577290">
        <w:rPr>
          <w:rFonts w:ascii="Times New Roman" w:eastAsia="Times New Roman" w:hAnsi="Times New Roman" w:cs="Times New Roman"/>
          <w:szCs w:val="24"/>
        </w:rPr>
        <w:tab/>
        <w:t>To care for the employee’s child after the birth of the child</w:t>
      </w:r>
      <w:r w:rsidR="00520C24" w:rsidRPr="00577290">
        <w:rPr>
          <w:rFonts w:ascii="Times New Roman" w:eastAsia="Times New Roman" w:hAnsi="Times New Roman" w:cs="Times New Roman"/>
          <w:szCs w:val="24"/>
        </w:rPr>
        <w:t>.</w:t>
      </w:r>
    </w:p>
    <w:p w14:paraId="3FAFA11E" w14:textId="77777777" w:rsidR="00A972A1" w:rsidRPr="00577290" w:rsidRDefault="00A972A1" w:rsidP="009348B4">
      <w:pPr>
        <w:widowControl w:val="0"/>
        <w:spacing w:before="240" w:after="0" w:line="240" w:lineRule="auto"/>
        <w:ind w:left="2160" w:hanging="720"/>
        <w:rPr>
          <w:rFonts w:ascii="Times New Roman" w:eastAsia="Times New Roman" w:hAnsi="Times New Roman" w:cs="Times New Roman"/>
          <w:szCs w:val="24"/>
        </w:rPr>
      </w:pPr>
      <w:r w:rsidRPr="00577290">
        <w:rPr>
          <w:rFonts w:ascii="Times New Roman" w:eastAsia="Times New Roman" w:hAnsi="Times New Roman" w:cs="Times New Roman"/>
          <w:szCs w:val="24"/>
        </w:rPr>
        <w:t>(b)</w:t>
      </w:r>
      <w:r w:rsidRPr="00577290">
        <w:rPr>
          <w:rFonts w:ascii="Times New Roman" w:eastAsia="Times New Roman" w:hAnsi="Times New Roman" w:cs="Times New Roman"/>
          <w:szCs w:val="24"/>
        </w:rPr>
        <w:tab/>
        <w:t>To care for a child after the child is placed with the</w:t>
      </w:r>
      <w:r w:rsidR="009348B4" w:rsidRPr="00577290">
        <w:rPr>
          <w:rFonts w:ascii="Times New Roman" w:eastAsia="Times New Roman" w:hAnsi="Times New Roman" w:cs="Times New Roman"/>
          <w:szCs w:val="24"/>
        </w:rPr>
        <w:t xml:space="preserve"> </w:t>
      </w:r>
      <w:r w:rsidRPr="00577290">
        <w:rPr>
          <w:rFonts w:ascii="Times New Roman" w:eastAsia="Times New Roman" w:hAnsi="Times New Roman" w:cs="Times New Roman"/>
          <w:szCs w:val="24"/>
        </w:rPr>
        <w:t>employee for adoption or foster care</w:t>
      </w:r>
      <w:r w:rsidR="00520C24" w:rsidRPr="00577290">
        <w:rPr>
          <w:rFonts w:ascii="Times New Roman" w:eastAsia="Times New Roman" w:hAnsi="Times New Roman" w:cs="Times New Roman"/>
          <w:szCs w:val="24"/>
        </w:rPr>
        <w:t>.</w:t>
      </w:r>
    </w:p>
    <w:p w14:paraId="4FC4E0E7" w14:textId="77777777" w:rsidR="00A972A1" w:rsidRPr="00577290" w:rsidRDefault="00A972A1" w:rsidP="009348B4">
      <w:pPr>
        <w:widowControl w:val="0"/>
        <w:spacing w:before="240" w:after="0" w:line="240" w:lineRule="auto"/>
        <w:ind w:left="2160" w:hanging="720"/>
        <w:rPr>
          <w:rFonts w:ascii="Times New Roman" w:eastAsia="Times New Roman" w:hAnsi="Times New Roman" w:cs="Times New Roman"/>
          <w:szCs w:val="24"/>
        </w:rPr>
      </w:pPr>
      <w:r w:rsidRPr="00577290">
        <w:rPr>
          <w:rFonts w:ascii="Times New Roman" w:eastAsia="Times New Roman" w:hAnsi="Times New Roman" w:cs="Times New Roman"/>
          <w:szCs w:val="24"/>
        </w:rPr>
        <w:t>(c)</w:t>
      </w:r>
      <w:r w:rsidRPr="00577290">
        <w:rPr>
          <w:rFonts w:ascii="Times New Roman" w:eastAsia="Times New Roman" w:hAnsi="Times New Roman" w:cs="Times New Roman"/>
          <w:szCs w:val="24"/>
        </w:rPr>
        <w:tab/>
        <w:t>To care for the employee’s spouse, child, or parent who has</w:t>
      </w:r>
      <w:r w:rsidR="009348B4" w:rsidRPr="00577290">
        <w:rPr>
          <w:rFonts w:ascii="Times New Roman" w:eastAsia="Times New Roman" w:hAnsi="Times New Roman" w:cs="Times New Roman"/>
          <w:szCs w:val="24"/>
        </w:rPr>
        <w:t xml:space="preserve"> </w:t>
      </w:r>
      <w:r w:rsidRPr="00577290">
        <w:rPr>
          <w:rFonts w:ascii="Times New Roman" w:eastAsia="Times New Roman" w:hAnsi="Times New Roman" w:cs="Times New Roman"/>
          <w:szCs w:val="24"/>
        </w:rPr>
        <w:t>a serious health condition</w:t>
      </w:r>
      <w:r w:rsidR="00520C24" w:rsidRPr="00577290">
        <w:rPr>
          <w:rFonts w:ascii="Times New Roman" w:eastAsia="Times New Roman" w:hAnsi="Times New Roman" w:cs="Times New Roman"/>
          <w:szCs w:val="24"/>
        </w:rPr>
        <w:t>.</w:t>
      </w:r>
    </w:p>
    <w:p w14:paraId="4EF4D210" w14:textId="77777777" w:rsidR="00A972A1" w:rsidRPr="00577290" w:rsidRDefault="00A972A1" w:rsidP="009348B4">
      <w:pPr>
        <w:widowControl w:val="0"/>
        <w:spacing w:before="240" w:after="0" w:line="240" w:lineRule="auto"/>
        <w:ind w:left="2160" w:hanging="720"/>
        <w:rPr>
          <w:rFonts w:ascii="Times New Roman" w:eastAsia="Times New Roman" w:hAnsi="Times New Roman" w:cs="Times New Roman"/>
          <w:szCs w:val="24"/>
        </w:rPr>
      </w:pPr>
      <w:r w:rsidRPr="00577290">
        <w:rPr>
          <w:rFonts w:ascii="Times New Roman" w:eastAsia="Times New Roman" w:hAnsi="Times New Roman" w:cs="Times New Roman"/>
          <w:szCs w:val="24"/>
        </w:rPr>
        <w:t>(d)</w:t>
      </w:r>
      <w:r w:rsidRPr="00577290">
        <w:rPr>
          <w:rFonts w:ascii="Times New Roman" w:eastAsia="Times New Roman" w:hAnsi="Times New Roman" w:cs="Times New Roman"/>
          <w:szCs w:val="24"/>
        </w:rPr>
        <w:tab/>
        <w:t>Because of a serious health condition that makes the</w:t>
      </w:r>
      <w:r w:rsidR="009348B4" w:rsidRPr="00577290">
        <w:rPr>
          <w:rFonts w:ascii="Times New Roman" w:eastAsia="Times New Roman" w:hAnsi="Times New Roman" w:cs="Times New Roman"/>
          <w:szCs w:val="24"/>
        </w:rPr>
        <w:t xml:space="preserve"> </w:t>
      </w:r>
      <w:r w:rsidRPr="00577290">
        <w:rPr>
          <w:rFonts w:ascii="Times New Roman" w:eastAsia="Times New Roman" w:hAnsi="Times New Roman" w:cs="Times New Roman"/>
          <w:szCs w:val="24"/>
        </w:rPr>
        <w:t>employee unable to perform the functions of the employee’s</w:t>
      </w:r>
      <w:r w:rsidR="009348B4" w:rsidRPr="00577290">
        <w:rPr>
          <w:rFonts w:ascii="Times New Roman" w:eastAsia="Times New Roman" w:hAnsi="Times New Roman" w:cs="Times New Roman"/>
          <w:szCs w:val="24"/>
        </w:rPr>
        <w:t xml:space="preserve"> </w:t>
      </w:r>
      <w:r w:rsidRPr="00577290">
        <w:rPr>
          <w:rFonts w:ascii="Times New Roman" w:eastAsia="Times New Roman" w:hAnsi="Times New Roman" w:cs="Times New Roman"/>
          <w:szCs w:val="24"/>
        </w:rPr>
        <w:t>position, including a worker</w:t>
      </w:r>
      <w:r w:rsidR="00520C24" w:rsidRPr="00577290">
        <w:rPr>
          <w:rFonts w:ascii="Times New Roman" w:eastAsia="Times New Roman" w:hAnsi="Times New Roman" w:cs="Times New Roman"/>
          <w:szCs w:val="24"/>
        </w:rPr>
        <w:t>’</w:t>
      </w:r>
      <w:r w:rsidRPr="00577290">
        <w:rPr>
          <w:rFonts w:ascii="Times New Roman" w:eastAsia="Times New Roman" w:hAnsi="Times New Roman" w:cs="Times New Roman"/>
          <w:szCs w:val="24"/>
        </w:rPr>
        <w:t>s compensation qualifying injury</w:t>
      </w:r>
      <w:r w:rsidR="00520C24" w:rsidRPr="00577290">
        <w:rPr>
          <w:rFonts w:ascii="Times New Roman" w:eastAsia="Times New Roman" w:hAnsi="Times New Roman" w:cs="Times New Roman"/>
          <w:szCs w:val="24"/>
        </w:rPr>
        <w:t>.</w:t>
      </w:r>
    </w:p>
    <w:p w14:paraId="212B88FB" w14:textId="77777777" w:rsidR="00A972A1" w:rsidRPr="00577290" w:rsidRDefault="00A972A1" w:rsidP="009348B4">
      <w:pPr>
        <w:widowControl w:val="0"/>
        <w:spacing w:before="240" w:after="0" w:line="240" w:lineRule="auto"/>
        <w:ind w:left="2160" w:hanging="720"/>
        <w:rPr>
          <w:rFonts w:ascii="Times New Roman" w:eastAsia="Times New Roman" w:hAnsi="Times New Roman" w:cs="Times New Roman"/>
          <w:szCs w:val="24"/>
        </w:rPr>
      </w:pPr>
      <w:r w:rsidRPr="00577290">
        <w:rPr>
          <w:rFonts w:ascii="Times New Roman" w:eastAsia="Times New Roman" w:hAnsi="Times New Roman" w:cs="Times New Roman"/>
          <w:szCs w:val="24"/>
        </w:rPr>
        <w:t>(e)</w:t>
      </w:r>
      <w:r w:rsidRPr="00577290">
        <w:rPr>
          <w:rFonts w:ascii="Times New Roman" w:eastAsia="Times New Roman" w:hAnsi="Times New Roman" w:cs="Times New Roman"/>
          <w:szCs w:val="24"/>
        </w:rPr>
        <w:tab/>
        <w:t>Because of any qualifying exigency arising out of the fact</w:t>
      </w:r>
      <w:r w:rsidR="009348B4" w:rsidRPr="00577290">
        <w:rPr>
          <w:rFonts w:ascii="Times New Roman" w:eastAsia="Times New Roman" w:hAnsi="Times New Roman" w:cs="Times New Roman"/>
          <w:szCs w:val="24"/>
        </w:rPr>
        <w:t xml:space="preserve"> </w:t>
      </w:r>
      <w:r w:rsidRPr="00577290">
        <w:rPr>
          <w:rFonts w:ascii="Times New Roman" w:eastAsia="Times New Roman" w:hAnsi="Times New Roman" w:cs="Times New Roman"/>
          <w:szCs w:val="24"/>
        </w:rPr>
        <w:t>that the employee’s spouse, son, daughter, or parent is a</w:t>
      </w:r>
      <w:r w:rsidR="009348B4" w:rsidRPr="00577290">
        <w:rPr>
          <w:rFonts w:ascii="Times New Roman" w:eastAsia="Times New Roman" w:hAnsi="Times New Roman" w:cs="Times New Roman"/>
          <w:szCs w:val="24"/>
        </w:rPr>
        <w:t xml:space="preserve"> </w:t>
      </w:r>
      <w:r w:rsidRPr="00577290">
        <w:rPr>
          <w:rFonts w:ascii="Times New Roman" w:eastAsia="Times New Roman" w:hAnsi="Times New Roman" w:cs="Times New Roman"/>
          <w:szCs w:val="24"/>
        </w:rPr>
        <w:t>covered military member on active duty (or has been</w:t>
      </w:r>
      <w:r w:rsidR="009348B4" w:rsidRPr="00577290">
        <w:rPr>
          <w:rFonts w:ascii="Times New Roman" w:eastAsia="Times New Roman" w:hAnsi="Times New Roman" w:cs="Times New Roman"/>
          <w:szCs w:val="24"/>
        </w:rPr>
        <w:t xml:space="preserve"> </w:t>
      </w:r>
      <w:r w:rsidRPr="00577290">
        <w:rPr>
          <w:rFonts w:ascii="Times New Roman" w:eastAsia="Times New Roman" w:hAnsi="Times New Roman" w:cs="Times New Roman"/>
          <w:szCs w:val="24"/>
        </w:rPr>
        <w:t>notified of an</w:t>
      </w:r>
      <w:r w:rsidR="009348B4" w:rsidRPr="00577290">
        <w:rPr>
          <w:rFonts w:ascii="Times New Roman" w:eastAsia="Times New Roman" w:hAnsi="Times New Roman" w:cs="Times New Roman"/>
          <w:szCs w:val="24"/>
        </w:rPr>
        <w:t xml:space="preserve"> </w:t>
      </w:r>
      <w:r w:rsidRPr="00577290">
        <w:rPr>
          <w:rFonts w:ascii="Times New Roman" w:eastAsia="Times New Roman" w:hAnsi="Times New Roman" w:cs="Times New Roman"/>
          <w:szCs w:val="24"/>
        </w:rPr>
        <w:t>impending call or order to active duty) in support of a contingency operation.  Qualifying exigencies are one or more of the following:  short-notice deployment, military events and related activities, child care and school activities, financial and legal arrangements, counseling, rest and recuperation, and post-deployment activities.</w:t>
      </w:r>
    </w:p>
    <w:p w14:paraId="1E32BE82" w14:textId="57FFEB9E" w:rsidR="00A972A1" w:rsidRPr="00577290" w:rsidRDefault="0048720C" w:rsidP="00A972A1">
      <w:pPr>
        <w:widowControl w:val="0"/>
        <w:spacing w:before="240" w:after="0" w:line="240" w:lineRule="auto"/>
        <w:ind w:left="1440" w:hanging="720"/>
        <w:rPr>
          <w:rFonts w:ascii="Times New Roman" w:eastAsia="Times New Roman" w:hAnsi="Times New Roman" w:cs="Times New Roman"/>
          <w:szCs w:val="24"/>
        </w:rPr>
      </w:pPr>
      <w:r w:rsidRPr="00B546A8">
        <w:rPr>
          <w:rFonts w:ascii="Times New Roman" w:eastAsia="Times New Roman" w:hAnsi="Times New Roman" w:cs="Times New Roman"/>
          <w:szCs w:val="24"/>
        </w:rPr>
        <w:t>(5)</w:t>
      </w:r>
      <w:r w:rsidR="00A972A1" w:rsidRPr="00577290">
        <w:rPr>
          <w:rFonts w:ascii="Times New Roman" w:eastAsia="Times New Roman" w:hAnsi="Times New Roman" w:cs="Times New Roman"/>
          <w:szCs w:val="24"/>
        </w:rPr>
        <w:tab/>
        <w:t>An eligible employee may be permitted a total of twenty-six work</w:t>
      </w:r>
      <w:r w:rsidR="009348B4" w:rsidRPr="00577290">
        <w:rPr>
          <w:rFonts w:ascii="Times New Roman" w:eastAsia="Times New Roman" w:hAnsi="Times New Roman" w:cs="Times New Roman"/>
          <w:szCs w:val="24"/>
        </w:rPr>
        <w:t xml:space="preserve"> </w:t>
      </w:r>
      <w:r w:rsidR="00A972A1" w:rsidRPr="00577290">
        <w:rPr>
          <w:rFonts w:ascii="Times New Roman" w:eastAsia="Times New Roman" w:hAnsi="Times New Roman" w:cs="Times New Roman"/>
          <w:szCs w:val="24"/>
        </w:rPr>
        <w:t>weeks of leave during the twelve-month period measured forward</w:t>
      </w:r>
      <w:r w:rsidR="009348B4" w:rsidRPr="00577290">
        <w:rPr>
          <w:rFonts w:ascii="Times New Roman" w:eastAsia="Times New Roman" w:hAnsi="Times New Roman" w:cs="Times New Roman"/>
          <w:szCs w:val="24"/>
        </w:rPr>
        <w:t xml:space="preserve"> </w:t>
      </w:r>
      <w:r w:rsidR="00A972A1" w:rsidRPr="00577290">
        <w:rPr>
          <w:rFonts w:ascii="Times New Roman" w:eastAsia="Times New Roman" w:hAnsi="Times New Roman" w:cs="Times New Roman"/>
          <w:szCs w:val="24"/>
        </w:rPr>
        <w:t>from the first date the employee uses family and medical leave in</w:t>
      </w:r>
      <w:r w:rsidR="009348B4" w:rsidRPr="00577290">
        <w:rPr>
          <w:rFonts w:ascii="Times New Roman" w:eastAsia="Times New Roman" w:hAnsi="Times New Roman" w:cs="Times New Roman"/>
          <w:szCs w:val="24"/>
        </w:rPr>
        <w:t xml:space="preserve"> </w:t>
      </w:r>
      <w:r w:rsidR="00A972A1" w:rsidRPr="00577290">
        <w:rPr>
          <w:rFonts w:ascii="Times New Roman" w:eastAsia="Times New Roman" w:hAnsi="Times New Roman" w:cs="Times New Roman"/>
          <w:szCs w:val="24"/>
        </w:rPr>
        <w:t>order to care for a covered service member with a serious injury or</w:t>
      </w:r>
      <w:r w:rsidR="009348B4" w:rsidRPr="00577290">
        <w:rPr>
          <w:rFonts w:ascii="Times New Roman" w:eastAsia="Times New Roman" w:hAnsi="Times New Roman" w:cs="Times New Roman"/>
          <w:szCs w:val="24"/>
        </w:rPr>
        <w:t xml:space="preserve"> </w:t>
      </w:r>
      <w:r w:rsidR="00A972A1" w:rsidRPr="00577290">
        <w:rPr>
          <w:rFonts w:ascii="Times New Roman" w:eastAsia="Times New Roman" w:hAnsi="Times New Roman" w:cs="Times New Roman"/>
          <w:szCs w:val="24"/>
        </w:rPr>
        <w:t>health condition if the employee is the spouse, son, daughter,</w:t>
      </w:r>
      <w:r w:rsidR="009348B4" w:rsidRPr="00577290">
        <w:rPr>
          <w:rFonts w:ascii="Times New Roman" w:eastAsia="Times New Roman" w:hAnsi="Times New Roman" w:cs="Times New Roman"/>
          <w:szCs w:val="24"/>
        </w:rPr>
        <w:t xml:space="preserve"> </w:t>
      </w:r>
      <w:r w:rsidR="00A972A1" w:rsidRPr="00577290">
        <w:rPr>
          <w:rFonts w:ascii="Times New Roman" w:eastAsia="Times New Roman" w:hAnsi="Times New Roman" w:cs="Times New Roman"/>
          <w:szCs w:val="24"/>
        </w:rPr>
        <w:t>parent or next of kin of the service member.  However, when</w:t>
      </w:r>
      <w:r w:rsidR="009348B4" w:rsidRPr="00577290">
        <w:rPr>
          <w:rFonts w:ascii="Times New Roman" w:eastAsia="Times New Roman" w:hAnsi="Times New Roman" w:cs="Times New Roman"/>
          <w:szCs w:val="24"/>
        </w:rPr>
        <w:t xml:space="preserve"> </w:t>
      </w:r>
      <w:r w:rsidR="00A972A1" w:rsidRPr="00577290">
        <w:rPr>
          <w:rFonts w:ascii="Times New Roman" w:eastAsia="Times New Roman" w:hAnsi="Times New Roman" w:cs="Times New Roman"/>
          <w:szCs w:val="24"/>
        </w:rPr>
        <w:t>family and medical leave is used for this reason and one or more of the reasons listed in paragraph (</w:t>
      </w:r>
      <w:r w:rsidR="009F3C83" w:rsidRPr="00577290">
        <w:rPr>
          <w:rFonts w:ascii="Times New Roman" w:eastAsia="Times New Roman" w:hAnsi="Times New Roman" w:cs="Times New Roman"/>
          <w:szCs w:val="24"/>
        </w:rPr>
        <w:t>D</w:t>
      </w:r>
      <w:r w:rsidR="00A972A1" w:rsidRPr="00577290">
        <w:rPr>
          <w:rFonts w:ascii="Times New Roman" w:eastAsia="Times New Roman" w:hAnsi="Times New Roman" w:cs="Times New Roman"/>
          <w:szCs w:val="24"/>
        </w:rPr>
        <w:t>)(</w:t>
      </w:r>
      <w:r w:rsidR="009F3C83" w:rsidRPr="00577290">
        <w:rPr>
          <w:rFonts w:ascii="Times New Roman" w:eastAsia="Times New Roman" w:hAnsi="Times New Roman" w:cs="Times New Roman"/>
          <w:szCs w:val="24"/>
        </w:rPr>
        <w:t>3</w:t>
      </w:r>
      <w:r w:rsidR="00A972A1" w:rsidRPr="00577290">
        <w:rPr>
          <w:rFonts w:ascii="Times New Roman" w:eastAsia="Times New Roman" w:hAnsi="Times New Roman" w:cs="Times New Roman"/>
          <w:szCs w:val="24"/>
        </w:rPr>
        <w:t xml:space="preserve">) of this rule, the eligible employee will be entitled to a maximum combined total of twenty-six work weeks of leave. </w:t>
      </w:r>
    </w:p>
    <w:p w14:paraId="1BC332FB" w14:textId="77777777" w:rsidR="00A972A1" w:rsidRPr="00577290" w:rsidRDefault="00A972A1" w:rsidP="00A972A1">
      <w:pPr>
        <w:widowControl w:val="0"/>
        <w:spacing w:after="0" w:line="240" w:lineRule="auto"/>
        <w:ind w:left="1440" w:hanging="720"/>
        <w:rPr>
          <w:rFonts w:ascii="Times New Roman" w:eastAsia="Times New Roman" w:hAnsi="Times New Roman" w:cs="Times New Roman"/>
          <w:szCs w:val="24"/>
        </w:rPr>
      </w:pPr>
    </w:p>
    <w:p w14:paraId="2A87920A" w14:textId="0FDDFFC1" w:rsidR="00A972A1" w:rsidRPr="00577290" w:rsidRDefault="0048720C" w:rsidP="00A972A1">
      <w:pPr>
        <w:widowControl w:val="0"/>
        <w:spacing w:after="0" w:line="240" w:lineRule="auto"/>
        <w:ind w:left="1440" w:hanging="720"/>
        <w:rPr>
          <w:rFonts w:ascii="Times New Roman" w:eastAsia="Times New Roman" w:hAnsi="Times New Roman" w:cs="Times New Roman"/>
          <w:szCs w:val="24"/>
        </w:rPr>
      </w:pPr>
      <w:r w:rsidRPr="00B546A8">
        <w:rPr>
          <w:rFonts w:ascii="Times New Roman" w:eastAsia="Times New Roman" w:hAnsi="Times New Roman" w:cs="Times New Roman"/>
          <w:szCs w:val="24"/>
        </w:rPr>
        <w:t>(6)</w:t>
      </w:r>
      <w:r w:rsidR="00A972A1" w:rsidRPr="00577290">
        <w:rPr>
          <w:rFonts w:ascii="Times New Roman" w:eastAsia="Times New Roman" w:hAnsi="Times New Roman" w:cs="Times New Roman"/>
          <w:szCs w:val="24"/>
        </w:rPr>
        <w:tab/>
      </w:r>
      <w:r w:rsidRPr="00B546A8">
        <w:rPr>
          <w:rFonts w:ascii="Times New Roman" w:eastAsia="Times New Roman" w:hAnsi="Times New Roman" w:cs="Times New Roman"/>
          <w:szCs w:val="24"/>
        </w:rPr>
        <w:t xml:space="preserve">An eligible employee will be required to use paid leaves concurrently with unpaid family and medical leave in accordance with rule 3356-7-14 of the </w:t>
      </w:r>
      <w:r w:rsidR="00203AEC">
        <w:rPr>
          <w:rFonts w:ascii="Times New Roman" w:eastAsia="Times New Roman" w:hAnsi="Times New Roman" w:cs="Times New Roman"/>
          <w:szCs w:val="24"/>
        </w:rPr>
        <w:t>A</w:t>
      </w:r>
      <w:r w:rsidRPr="00B546A8">
        <w:rPr>
          <w:rFonts w:ascii="Times New Roman" w:eastAsia="Times New Roman" w:hAnsi="Times New Roman" w:cs="Times New Roman"/>
          <w:szCs w:val="24"/>
        </w:rPr>
        <w:t xml:space="preserve">dministrative </w:t>
      </w:r>
      <w:r w:rsidR="00203AEC">
        <w:rPr>
          <w:rFonts w:ascii="Times New Roman" w:eastAsia="Times New Roman" w:hAnsi="Times New Roman" w:cs="Times New Roman"/>
          <w:szCs w:val="24"/>
        </w:rPr>
        <w:t>C</w:t>
      </w:r>
      <w:r w:rsidRPr="00B546A8">
        <w:rPr>
          <w:rFonts w:ascii="Times New Roman" w:eastAsia="Times New Roman" w:hAnsi="Times New Roman" w:cs="Times New Roman"/>
          <w:szCs w:val="24"/>
        </w:rPr>
        <w:t>ode (university policy 3356-7-14, “Maternity/parental leave, excluded professional administrative employees”)</w:t>
      </w:r>
      <w:r w:rsidR="00A972A1" w:rsidRPr="00577290">
        <w:rPr>
          <w:rFonts w:ascii="Times New Roman" w:eastAsia="Times New Roman" w:hAnsi="Times New Roman" w:cs="Times New Roman"/>
          <w:szCs w:val="24"/>
        </w:rPr>
        <w:t>.</w:t>
      </w:r>
    </w:p>
    <w:p w14:paraId="2DFA4EB8" w14:textId="77777777" w:rsidR="00A972A1" w:rsidRPr="00577290" w:rsidRDefault="00A972A1" w:rsidP="00A972A1">
      <w:pPr>
        <w:widowControl w:val="0"/>
        <w:spacing w:after="0" w:line="240" w:lineRule="auto"/>
        <w:ind w:left="1440" w:hanging="720"/>
        <w:rPr>
          <w:rFonts w:ascii="Times New Roman" w:eastAsia="Times New Roman" w:hAnsi="Times New Roman" w:cs="Times New Roman"/>
          <w:szCs w:val="24"/>
        </w:rPr>
      </w:pPr>
    </w:p>
    <w:p w14:paraId="76AAAE73" w14:textId="4A865A10" w:rsidR="00A972A1" w:rsidRPr="00577290" w:rsidRDefault="0048720C" w:rsidP="00A972A1">
      <w:pPr>
        <w:widowControl w:val="0"/>
        <w:spacing w:after="0" w:line="240" w:lineRule="auto"/>
        <w:ind w:left="1440" w:hanging="720"/>
        <w:rPr>
          <w:rFonts w:ascii="Times New Roman" w:eastAsia="Times New Roman" w:hAnsi="Times New Roman" w:cs="Times New Roman"/>
          <w:szCs w:val="24"/>
        </w:rPr>
      </w:pPr>
      <w:r w:rsidRPr="00B546A8">
        <w:rPr>
          <w:rFonts w:ascii="Times New Roman" w:eastAsia="Times New Roman" w:hAnsi="Times New Roman" w:cs="Times New Roman"/>
          <w:szCs w:val="24"/>
        </w:rPr>
        <w:t>(7)</w:t>
      </w:r>
      <w:r w:rsidR="00A972A1" w:rsidRPr="00577290">
        <w:rPr>
          <w:rFonts w:ascii="Times New Roman" w:eastAsia="Times New Roman" w:hAnsi="Times New Roman" w:cs="Times New Roman"/>
          <w:szCs w:val="24"/>
        </w:rPr>
        <w:tab/>
        <w:t>In the event of the continuation, reoccurrence, or onset of a serious</w:t>
      </w:r>
      <w:r w:rsidR="009348B4" w:rsidRPr="00577290">
        <w:rPr>
          <w:rFonts w:ascii="Times New Roman" w:eastAsia="Times New Roman" w:hAnsi="Times New Roman" w:cs="Times New Roman"/>
          <w:szCs w:val="24"/>
        </w:rPr>
        <w:t xml:space="preserve"> </w:t>
      </w:r>
      <w:r w:rsidR="00A972A1" w:rsidRPr="00577290">
        <w:rPr>
          <w:rFonts w:ascii="Times New Roman" w:eastAsia="Times New Roman" w:hAnsi="Times New Roman" w:cs="Times New Roman"/>
          <w:szCs w:val="24"/>
        </w:rPr>
        <w:t>health condition of the employee, after such employee has</w:t>
      </w:r>
      <w:r w:rsidR="009348B4" w:rsidRPr="00577290">
        <w:rPr>
          <w:rFonts w:ascii="Times New Roman" w:eastAsia="Times New Roman" w:hAnsi="Times New Roman" w:cs="Times New Roman"/>
          <w:szCs w:val="24"/>
        </w:rPr>
        <w:t xml:space="preserve"> </w:t>
      </w:r>
      <w:r w:rsidR="00A972A1" w:rsidRPr="00577290">
        <w:rPr>
          <w:rFonts w:ascii="Times New Roman" w:eastAsia="Times New Roman" w:hAnsi="Times New Roman" w:cs="Times New Roman"/>
          <w:szCs w:val="24"/>
        </w:rPr>
        <w:t>exhausted the twelve work weeks of leave as provided in this</w:t>
      </w:r>
      <w:r w:rsidR="009348B4" w:rsidRPr="00577290">
        <w:rPr>
          <w:rFonts w:ascii="Times New Roman" w:eastAsia="Times New Roman" w:hAnsi="Times New Roman" w:cs="Times New Roman"/>
          <w:szCs w:val="24"/>
        </w:rPr>
        <w:t xml:space="preserve"> </w:t>
      </w:r>
      <w:r w:rsidR="00A972A1" w:rsidRPr="00577290">
        <w:rPr>
          <w:rFonts w:ascii="Times New Roman" w:eastAsia="Times New Roman" w:hAnsi="Times New Roman" w:cs="Times New Roman"/>
          <w:szCs w:val="24"/>
        </w:rPr>
        <w:t>policy, the employee may continue to utilize any available accrued leaves or request an unpaid disability leave of absen</w:t>
      </w:r>
      <w:r w:rsidR="00A77AAF" w:rsidRPr="00577290">
        <w:rPr>
          <w:rFonts w:ascii="Times New Roman" w:eastAsia="Times New Roman" w:hAnsi="Times New Roman" w:cs="Times New Roman"/>
          <w:szCs w:val="24"/>
        </w:rPr>
        <w:t>ce in</w:t>
      </w:r>
      <w:r w:rsidR="009348B4" w:rsidRPr="00577290">
        <w:rPr>
          <w:rFonts w:ascii="Times New Roman" w:eastAsia="Times New Roman" w:hAnsi="Times New Roman" w:cs="Times New Roman"/>
          <w:szCs w:val="24"/>
        </w:rPr>
        <w:t xml:space="preserve"> </w:t>
      </w:r>
      <w:r w:rsidR="00A77AAF" w:rsidRPr="00577290">
        <w:rPr>
          <w:rFonts w:ascii="Times New Roman" w:eastAsia="Times New Roman" w:hAnsi="Times New Roman" w:cs="Times New Roman"/>
          <w:szCs w:val="24"/>
        </w:rPr>
        <w:t>accordance with rule 3356-</w:t>
      </w:r>
      <w:r w:rsidR="00A972A1" w:rsidRPr="00577290">
        <w:rPr>
          <w:rFonts w:ascii="Times New Roman" w:eastAsia="Times New Roman" w:hAnsi="Times New Roman" w:cs="Times New Roman"/>
          <w:szCs w:val="24"/>
        </w:rPr>
        <w:t>7-0</w:t>
      </w:r>
      <w:r w:rsidR="004921B2" w:rsidRPr="00577290">
        <w:rPr>
          <w:rFonts w:ascii="Times New Roman" w:eastAsia="Times New Roman" w:hAnsi="Times New Roman" w:cs="Times New Roman"/>
          <w:szCs w:val="24"/>
        </w:rPr>
        <w:t>8</w:t>
      </w:r>
      <w:r w:rsidR="00A972A1" w:rsidRPr="00577290">
        <w:rPr>
          <w:rFonts w:ascii="Times New Roman" w:eastAsia="Times New Roman" w:hAnsi="Times New Roman" w:cs="Times New Roman"/>
          <w:szCs w:val="24"/>
        </w:rPr>
        <w:t xml:space="preserve"> of the Administrative Code </w:t>
      </w:r>
      <w:r w:rsidR="009F3C83" w:rsidRPr="00577290">
        <w:rPr>
          <w:rFonts w:ascii="Times New Roman" w:eastAsia="Times New Roman" w:hAnsi="Times New Roman" w:cs="Times New Roman"/>
          <w:szCs w:val="24"/>
        </w:rPr>
        <w:t xml:space="preserve">(university policy 3356-7-08, “Leave without pay for extended serious health condition or disability, excluded professional/ administrative staff”) </w:t>
      </w:r>
      <w:r w:rsidR="00A972A1" w:rsidRPr="00577290">
        <w:rPr>
          <w:rFonts w:ascii="Times New Roman" w:eastAsia="Times New Roman" w:hAnsi="Times New Roman" w:cs="Times New Roman"/>
          <w:szCs w:val="24"/>
        </w:rPr>
        <w:t xml:space="preserve">or the applicable collective bargaining agreement. </w:t>
      </w:r>
    </w:p>
    <w:p w14:paraId="0CF3682B" w14:textId="77777777" w:rsidR="00A972A1" w:rsidRPr="00577290" w:rsidRDefault="00A972A1" w:rsidP="00A972A1">
      <w:pPr>
        <w:widowControl w:val="0"/>
        <w:spacing w:after="0" w:line="240" w:lineRule="auto"/>
        <w:ind w:left="1440" w:hanging="720"/>
        <w:rPr>
          <w:rFonts w:ascii="Times New Roman" w:eastAsia="Times New Roman" w:hAnsi="Times New Roman" w:cs="Times New Roman"/>
          <w:szCs w:val="24"/>
        </w:rPr>
      </w:pPr>
    </w:p>
    <w:p w14:paraId="70EFECCB" w14:textId="7033E42A" w:rsidR="00A972A1" w:rsidRPr="00577290" w:rsidRDefault="0048720C" w:rsidP="00A972A1">
      <w:pPr>
        <w:widowControl w:val="0"/>
        <w:spacing w:after="0" w:line="240" w:lineRule="auto"/>
        <w:ind w:left="1440" w:hanging="720"/>
        <w:rPr>
          <w:rFonts w:ascii="Times New Roman" w:eastAsia="Times New Roman" w:hAnsi="Times New Roman" w:cs="Times New Roman"/>
          <w:szCs w:val="24"/>
        </w:rPr>
      </w:pPr>
      <w:r w:rsidRPr="00B546A8">
        <w:rPr>
          <w:rFonts w:ascii="Times New Roman" w:eastAsia="Times New Roman" w:hAnsi="Times New Roman" w:cs="Times New Roman"/>
          <w:szCs w:val="24"/>
        </w:rPr>
        <w:t>(8)</w:t>
      </w:r>
      <w:r w:rsidR="00A972A1" w:rsidRPr="00577290">
        <w:rPr>
          <w:rFonts w:ascii="Times New Roman" w:eastAsia="Times New Roman" w:hAnsi="Times New Roman" w:cs="Times New Roman"/>
          <w:szCs w:val="24"/>
        </w:rPr>
        <w:tab/>
        <w:t xml:space="preserve">In any case in which </w:t>
      </w:r>
      <w:r w:rsidR="00BD281A" w:rsidRPr="00577290">
        <w:rPr>
          <w:rFonts w:ascii="Times New Roman" w:eastAsia="Times New Roman" w:hAnsi="Times New Roman" w:cs="Times New Roman"/>
          <w:szCs w:val="24"/>
        </w:rPr>
        <w:t xml:space="preserve">both </w:t>
      </w:r>
      <w:r w:rsidR="00A972A1" w:rsidRPr="00577290">
        <w:rPr>
          <w:rFonts w:ascii="Times New Roman" w:eastAsia="Times New Roman" w:hAnsi="Times New Roman" w:cs="Times New Roman"/>
          <w:szCs w:val="24"/>
        </w:rPr>
        <w:t>a husband and wife</w:t>
      </w:r>
      <w:r w:rsidR="00BD281A" w:rsidRPr="00577290">
        <w:rPr>
          <w:rFonts w:ascii="Times New Roman" w:eastAsia="Times New Roman" w:hAnsi="Times New Roman" w:cs="Times New Roman"/>
          <w:szCs w:val="24"/>
        </w:rPr>
        <w:t xml:space="preserve"> are </w:t>
      </w:r>
      <w:r w:rsidR="00A972A1" w:rsidRPr="00577290">
        <w:rPr>
          <w:rFonts w:ascii="Times New Roman" w:eastAsia="Times New Roman" w:hAnsi="Times New Roman" w:cs="Times New Roman"/>
          <w:szCs w:val="24"/>
        </w:rPr>
        <w:t>employed by the</w:t>
      </w:r>
      <w:r w:rsidR="009348B4" w:rsidRPr="00577290">
        <w:rPr>
          <w:rFonts w:ascii="Times New Roman" w:eastAsia="Times New Roman" w:hAnsi="Times New Roman" w:cs="Times New Roman"/>
          <w:szCs w:val="24"/>
        </w:rPr>
        <w:t xml:space="preserve"> </w:t>
      </w:r>
      <w:r w:rsidR="00A972A1" w:rsidRPr="00577290">
        <w:rPr>
          <w:rFonts w:ascii="Times New Roman" w:eastAsia="Times New Roman" w:hAnsi="Times New Roman" w:cs="Times New Roman"/>
          <w:szCs w:val="24"/>
        </w:rPr>
        <w:t xml:space="preserve">university </w:t>
      </w:r>
      <w:r w:rsidR="00BD281A" w:rsidRPr="00577290">
        <w:rPr>
          <w:rFonts w:ascii="Times New Roman" w:eastAsia="Times New Roman" w:hAnsi="Times New Roman" w:cs="Times New Roman"/>
          <w:szCs w:val="24"/>
        </w:rPr>
        <w:t xml:space="preserve">and both </w:t>
      </w:r>
      <w:r w:rsidR="00A972A1" w:rsidRPr="00577290">
        <w:rPr>
          <w:rFonts w:ascii="Times New Roman" w:eastAsia="Times New Roman" w:hAnsi="Times New Roman" w:cs="Times New Roman"/>
          <w:szCs w:val="24"/>
        </w:rPr>
        <w:t>request leave due to the birth or placement with the employees of a child, the total number of work weeks of family and medical leave to which both employees are collectively entitled will be limited to twelve work weeks during the twelve-month period.</w:t>
      </w:r>
    </w:p>
    <w:p w14:paraId="3F5C2A46" w14:textId="77777777" w:rsidR="00A972A1" w:rsidRPr="00577290" w:rsidRDefault="00A972A1" w:rsidP="00A972A1">
      <w:pPr>
        <w:widowControl w:val="0"/>
        <w:spacing w:after="0" w:line="240" w:lineRule="auto"/>
        <w:ind w:left="1440" w:hanging="720"/>
        <w:rPr>
          <w:rFonts w:ascii="Times New Roman" w:eastAsia="Times New Roman" w:hAnsi="Times New Roman" w:cs="Times New Roman"/>
          <w:szCs w:val="24"/>
        </w:rPr>
      </w:pPr>
    </w:p>
    <w:p w14:paraId="4DCE8317" w14:textId="7DC45111" w:rsidR="00A972A1" w:rsidRPr="00577290" w:rsidRDefault="0048720C" w:rsidP="00A972A1">
      <w:pPr>
        <w:widowControl w:val="0"/>
        <w:spacing w:after="0" w:line="240" w:lineRule="auto"/>
        <w:ind w:left="1440" w:hanging="720"/>
        <w:rPr>
          <w:rFonts w:ascii="Times New Roman" w:eastAsia="Times New Roman" w:hAnsi="Times New Roman" w:cs="Times New Roman"/>
          <w:szCs w:val="24"/>
        </w:rPr>
      </w:pPr>
      <w:r w:rsidRPr="00B546A8">
        <w:rPr>
          <w:rFonts w:ascii="Times New Roman" w:eastAsia="Times New Roman" w:hAnsi="Times New Roman" w:cs="Times New Roman"/>
          <w:szCs w:val="24"/>
        </w:rPr>
        <w:t>(9)</w:t>
      </w:r>
      <w:r w:rsidR="00A972A1" w:rsidRPr="00577290">
        <w:rPr>
          <w:rFonts w:ascii="Times New Roman" w:eastAsia="Times New Roman" w:hAnsi="Times New Roman" w:cs="Times New Roman"/>
          <w:szCs w:val="24"/>
        </w:rPr>
        <w:tab/>
        <w:t>It will not be considered a break in service when an employee takes leave in accordance with this policy, provided the employee returns to work at the expiration of the leave period.  During any uncompensated portion of a leave period, employees shall not accumulate sick, vacation, personal, or any other accrued leave except as may be provided under the terms of a collective bargaining agreement.</w:t>
      </w:r>
    </w:p>
    <w:p w14:paraId="0687E406" w14:textId="77777777" w:rsidR="00A972A1" w:rsidRPr="00577290" w:rsidRDefault="00A972A1" w:rsidP="00A972A1">
      <w:pPr>
        <w:widowControl w:val="0"/>
        <w:spacing w:after="0" w:line="240" w:lineRule="auto"/>
        <w:ind w:left="1440" w:hanging="720"/>
        <w:rPr>
          <w:rFonts w:ascii="Times New Roman" w:eastAsia="Times New Roman" w:hAnsi="Times New Roman" w:cs="Times New Roman"/>
          <w:szCs w:val="24"/>
        </w:rPr>
      </w:pPr>
    </w:p>
    <w:p w14:paraId="2643656A" w14:textId="7154AF63" w:rsidR="00A972A1" w:rsidRPr="00577290" w:rsidRDefault="00E26346" w:rsidP="00A972A1">
      <w:pPr>
        <w:widowControl w:val="0"/>
        <w:spacing w:after="0" w:line="240" w:lineRule="auto"/>
        <w:ind w:left="1440" w:hanging="720"/>
        <w:rPr>
          <w:rFonts w:ascii="Times New Roman" w:eastAsia="Times New Roman" w:hAnsi="Times New Roman" w:cs="Times New Roman"/>
          <w:szCs w:val="24"/>
        </w:rPr>
      </w:pPr>
      <w:r w:rsidRPr="00B546A8">
        <w:rPr>
          <w:rFonts w:ascii="Times New Roman" w:eastAsia="Times New Roman" w:hAnsi="Times New Roman" w:cs="Times New Roman"/>
          <w:szCs w:val="24"/>
        </w:rPr>
        <w:t>(10)</w:t>
      </w:r>
      <w:r w:rsidR="00A972A1" w:rsidRPr="00577290">
        <w:rPr>
          <w:rFonts w:ascii="Times New Roman" w:eastAsia="Times New Roman" w:hAnsi="Times New Roman" w:cs="Times New Roman"/>
          <w:szCs w:val="24"/>
        </w:rPr>
        <w:tab/>
        <w:t xml:space="preserve">An eligible employee who takes leave in accordance with this policy shall, upon return from such leave, be restored to the position held by the employee when the leave commenced or a similar position of equivalent pay and benefits.  </w:t>
      </w:r>
    </w:p>
    <w:p w14:paraId="029665EF" w14:textId="77777777" w:rsidR="00A972A1" w:rsidRPr="00577290" w:rsidRDefault="00A972A1" w:rsidP="00A972A1">
      <w:pPr>
        <w:widowControl w:val="0"/>
        <w:spacing w:after="0" w:line="240" w:lineRule="auto"/>
        <w:ind w:left="1440" w:hanging="720"/>
        <w:rPr>
          <w:rFonts w:ascii="Times New Roman" w:eastAsia="Times New Roman" w:hAnsi="Times New Roman" w:cs="Times New Roman"/>
          <w:szCs w:val="24"/>
        </w:rPr>
      </w:pPr>
    </w:p>
    <w:p w14:paraId="5ED12DCE" w14:textId="4406EB76" w:rsidR="00A972A1" w:rsidRPr="00577290" w:rsidRDefault="00E26346" w:rsidP="00A972A1">
      <w:pPr>
        <w:widowControl w:val="0"/>
        <w:spacing w:after="0" w:line="240" w:lineRule="auto"/>
        <w:ind w:left="1440" w:hanging="720"/>
        <w:rPr>
          <w:rFonts w:ascii="Times New Roman" w:eastAsia="Times New Roman" w:hAnsi="Times New Roman" w:cs="Times New Roman"/>
          <w:szCs w:val="24"/>
        </w:rPr>
      </w:pPr>
      <w:r w:rsidRPr="00B546A8">
        <w:rPr>
          <w:rFonts w:ascii="Times New Roman" w:eastAsia="Times New Roman" w:hAnsi="Times New Roman" w:cs="Times New Roman"/>
          <w:szCs w:val="24"/>
        </w:rPr>
        <w:t>(11)</w:t>
      </w:r>
      <w:r w:rsidR="00A972A1" w:rsidRPr="00577290">
        <w:rPr>
          <w:rFonts w:ascii="Times New Roman" w:eastAsia="Times New Roman" w:hAnsi="Times New Roman" w:cs="Times New Roman"/>
          <w:szCs w:val="24"/>
        </w:rPr>
        <w:tab/>
        <w:t>During any period that an eligible employee takes leave in accordance with this policy, the university shall maintain the employee’s group health care coverage under the conditions coverage would have been provided if the employee had continued in employment for the duration of the leave.  The employee will be responsible for paying the employee’s share of the health insurance costs during the leave.  If the employee does not return from the leave, the university may recover the premiums it paid for maintaining the health care coverage during the period of unpaid family and medical leave.</w:t>
      </w:r>
    </w:p>
    <w:p w14:paraId="19D72995" w14:textId="77777777" w:rsidR="00BD281A" w:rsidRPr="00577290" w:rsidRDefault="00BD281A" w:rsidP="00BD281A">
      <w:pPr>
        <w:widowControl w:val="0"/>
        <w:spacing w:before="240" w:after="0" w:line="240" w:lineRule="auto"/>
        <w:ind w:left="1440" w:hanging="1440"/>
        <w:rPr>
          <w:rFonts w:ascii="Times New Roman" w:eastAsia="Times New Roman" w:hAnsi="Times New Roman" w:cs="Times New Roman"/>
          <w:szCs w:val="24"/>
        </w:rPr>
      </w:pPr>
      <w:r w:rsidRPr="00577290">
        <w:rPr>
          <w:rFonts w:ascii="Times New Roman" w:eastAsia="Times New Roman" w:hAnsi="Times New Roman" w:cs="Times New Roman"/>
          <w:szCs w:val="24"/>
        </w:rPr>
        <w:t>(</w:t>
      </w:r>
      <w:r w:rsidR="0065599C" w:rsidRPr="00577290">
        <w:rPr>
          <w:rFonts w:ascii="Times New Roman" w:eastAsia="Times New Roman" w:hAnsi="Times New Roman" w:cs="Times New Roman"/>
          <w:szCs w:val="24"/>
        </w:rPr>
        <w:t>E</w:t>
      </w:r>
      <w:r w:rsidRPr="00577290">
        <w:rPr>
          <w:rFonts w:ascii="Times New Roman" w:eastAsia="Times New Roman" w:hAnsi="Times New Roman" w:cs="Times New Roman"/>
          <w:szCs w:val="24"/>
        </w:rPr>
        <w:t xml:space="preserve">)      </w:t>
      </w:r>
      <w:r w:rsidR="0065599C" w:rsidRPr="00577290">
        <w:rPr>
          <w:rFonts w:ascii="Times New Roman" w:eastAsia="Times New Roman" w:hAnsi="Times New Roman" w:cs="Times New Roman"/>
          <w:szCs w:val="24"/>
        </w:rPr>
        <w:t>Intermittent leave/reduced leave schedule</w:t>
      </w:r>
      <w:r w:rsidRPr="00577290">
        <w:rPr>
          <w:rFonts w:ascii="Times New Roman" w:eastAsia="Times New Roman" w:hAnsi="Times New Roman" w:cs="Times New Roman"/>
          <w:szCs w:val="24"/>
        </w:rPr>
        <w:t>.</w:t>
      </w:r>
    </w:p>
    <w:p w14:paraId="6E62F944" w14:textId="77777777" w:rsidR="00BD281A" w:rsidRPr="00577290" w:rsidRDefault="00BD281A" w:rsidP="00BD281A">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(1)</w:t>
      </w:r>
      <w:r w:rsidRPr="00577290">
        <w:rPr>
          <w:rFonts w:ascii="Times New Roman" w:eastAsia="Times New Roman" w:hAnsi="Times New Roman" w:cs="Times New Roman"/>
          <w:szCs w:val="24"/>
        </w:rPr>
        <w:tab/>
      </w:r>
      <w:r w:rsidR="0065599C" w:rsidRPr="00577290">
        <w:rPr>
          <w:rFonts w:ascii="Times New Roman" w:eastAsia="Times New Roman" w:hAnsi="Times New Roman" w:cs="Times New Roman"/>
          <w:szCs w:val="24"/>
        </w:rPr>
        <w:t>Leave due to the serious health condition of the employee or the</w:t>
      </w:r>
      <w:r w:rsidR="009348B4" w:rsidRPr="00577290">
        <w:rPr>
          <w:rFonts w:ascii="Times New Roman" w:eastAsia="Times New Roman" w:hAnsi="Times New Roman" w:cs="Times New Roman"/>
          <w:szCs w:val="24"/>
        </w:rPr>
        <w:t xml:space="preserve"> </w:t>
      </w:r>
      <w:r w:rsidR="0065599C" w:rsidRPr="00577290">
        <w:rPr>
          <w:rFonts w:ascii="Times New Roman" w:eastAsia="Times New Roman" w:hAnsi="Times New Roman" w:cs="Times New Roman"/>
          <w:szCs w:val="24"/>
        </w:rPr>
        <w:t>employee’s spouse, child, or parent, or to care for a covered service member with a serious health condition or injury, may be taken intermittently or on a reduced leave schedule when medically necessary</w:t>
      </w:r>
      <w:r w:rsidRPr="00577290">
        <w:rPr>
          <w:rFonts w:ascii="Times New Roman" w:eastAsia="Times New Roman" w:hAnsi="Times New Roman" w:cs="Times New Roman"/>
          <w:szCs w:val="24"/>
        </w:rPr>
        <w:t>.</w:t>
      </w:r>
    </w:p>
    <w:p w14:paraId="6601921F" w14:textId="77777777" w:rsidR="00BD281A" w:rsidRPr="00577290" w:rsidRDefault="00BD281A" w:rsidP="00BD281A">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(2)</w:t>
      </w:r>
      <w:r w:rsidRPr="00577290">
        <w:rPr>
          <w:rFonts w:ascii="Times New Roman" w:eastAsia="Times New Roman" w:hAnsi="Times New Roman" w:cs="Times New Roman"/>
          <w:szCs w:val="24"/>
        </w:rPr>
        <w:tab/>
        <w:t xml:space="preserve">An employee </w:t>
      </w:r>
      <w:r w:rsidR="0065599C" w:rsidRPr="00577290">
        <w:rPr>
          <w:rFonts w:ascii="Times New Roman" w:eastAsia="Times New Roman" w:hAnsi="Times New Roman" w:cs="Times New Roman"/>
          <w:szCs w:val="24"/>
        </w:rPr>
        <w:t xml:space="preserve">who takes intermittent </w:t>
      </w:r>
      <w:r w:rsidRPr="00577290">
        <w:rPr>
          <w:rFonts w:ascii="Times New Roman" w:eastAsia="Times New Roman" w:hAnsi="Times New Roman" w:cs="Times New Roman"/>
          <w:szCs w:val="24"/>
        </w:rPr>
        <w:t xml:space="preserve">leave </w:t>
      </w:r>
      <w:r w:rsidR="0065599C" w:rsidRPr="00577290">
        <w:rPr>
          <w:rFonts w:ascii="Times New Roman" w:eastAsia="Times New Roman" w:hAnsi="Times New Roman" w:cs="Times New Roman"/>
          <w:szCs w:val="24"/>
        </w:rPr>
        <w:t xml:space="preserve">or </w:t>
      </w:r>
      <w:r w:rsidR="001A11A7" w:rsidRPr="00577290">
        <w:rPr>
          <w:rFonts w:ascii="Times New Roman" w:eastAsia="Times New Roman" w:hAnsi="Times New Roman" w:cs="Times New Roman"/>
          <w:szCs w:val="24"/>
        </w:rPr>
        <w:t xml:space="preserve">a </w:t>
      </w:r>
      <w:r w:rsidR="0065599C" w:rsidRPr="00577290">
        <w:rPr>
          <w:rFonts w:ascii="Times New Roman" w:eastAsia="Times New Roman" w:hAnsi="Times New Roman" w:cs="Times New Roman"/>
          <w:szCs w:val="24"/>
        </w:rPr>
        <w:t>reduced leave</w:t>
      </w:r>
      <w:r w:rsidR="009348B4" w:rsidRPr="00577290">
        <w:rPr>
          <w:rFonts w:ascii="Times New Roman" w:eastAsia="Times New Roman" w:hAnsi="Times New Roman" w:cs="Times New Roman"/>
          <w:szCs w:val="24"/>
        </w:rPr>
        <w:t xml:space="preserve"> </w:t>
      </w:r>
      <w:r w:rsidR="0065599C" w:rsidRPr="00577290">
        <w:rPr>
          <w:rFonts w:ascii="Times New Roman" w:eastAsia="Times New Roman" w:hAnsi="Times New Roman" w:cs="Times New Roman"/>
          <w:szCs w:val="24"/>
        </w:rPr>
        <w:t>schedule for planned medical treatments may be required to transfer temporarily to an alternative position which has equivalent pay and benefits and better accommodates the recurring periods of leave.</w:t>
      </w:r>
    </w:p>
    <w:p w14:paraId="654FA92B" w14:textId="77777777" w:rsidR="00BD281A" w:rsidRPr="00577290" w:rsidRDefault="00BD281A" w:rsidP="00BD281A">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(3)</w:t>
      </w:r>
      <w:r w:rsidRPr="00577290">
        <w:rPr>
          <w:rFonts w:ascii="Times New Roman" w:eastAsia="Times New Roman" w:hAnsi="Times New Roman" w:cs="Times New Roman"/>
          <w:szCs w:val="24"/>
        </w:rPr>
        <w:tab/>
      </w:r>
      <w:r w:rsidR="001A11A7" w:rsidRPr="00577290">
        <w:rPr>
          <w:rFonts w:ascii="Times New Roman" w:eastAsia="Times New Roman" w:hAnsi="Times New Roman" w:cs="Times New Roman"/>
          <w:szCs w:val="24"/>
        </w:rPr>
        <w:t>Leave due to a qualifying exigency may also be taken on an</w:t>
      </w:r>
      <w:r w:rsidR="009348B4" w:rsidRPr="00577290">
        <w:rPr>
          <w:rFonts w:ascii="Times New Roman" w:eastAsia="Times New Roman" w:hAnsi="Times New Roman" w:cs="Times New Roman"/>
          <w:szCs w:val="24"/>
        </w:rPr>
        <w:t xml:space="preserve"> </w:t>
      </w:r>
      <w:r w:rsidR="001A11A7" w:rsidRPr="00577290">
        <w:rPr>
          <w:rFonts w:ascii="Times New Roman" w:eastAsia="Times New Roman" w:hAnsi="Times New Roman" w:cs="Times New Roman"/>
          <w:szCs w:val="24"/>
        </w:rPr>
        <w:t>intermittent or reduced leave schedule basis</w:t>
      </w:r>
      <w:r w:rsidRPr="00577290">
        <w:rPr>
          <w:rFonts w:ascii="Times New Roman" w:eastAsia="Times New Roman" w:hAnsi="Times New Roman" w:cs="Times New Roman"/>
          <w:szCs w:val="24"/>
        </w:rPr>
        <w:t>.</w:t>
      </w:r>
    </w:p>
    <w:p w14:paraId="3C19C4C4" w14:textId="77777777" w:rsidR="00BD281A" w:rsidRPr="00577290" w:rsidRDefault="00BD281A" w:rsidP="00BD281A">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(4)</w:t>
      </w:r>
      <w:r w:rsidRPr="00577290">
        <w:rPr>
          <w:rFonts w:ascii="Times New Roman" w:eastAsia="Times New Roman" w:hAnsi="Times New Roman" w:cs="Times New Roman"/>
          <w:szCs w:val="24"/>
        </w:rPr>
        <w:tab/>
      </w:r>
      <w:r w:rsidR="001A11A7" w:rsidRPr="00577290">
        <w:rPr>
          <w:rFonts w:ascii="Times New Roman" w:eastAsia="Times New Roman" w:hAnsi="Times New Roman" w:cs="Times New Roman"/>
          <w:szCs w:val="24"/>
        </w:rPr>
        <w:t>The taking of leave intermittently or on a reduced leave schedule will not result in a reduction in the total amount of leave to which the employee is entitled in accordance with this policy</w:t>
      </w:r>
      <w:r w:rsidRPr="00577290">
        <w:rPr>
          <w:rFonts w:ascii="Times New Roman" w:eastAsia="Times New Roman" w:hAnsi="Times New Roman" w:cs="Times New Roman"/>
          <w:szCs w:val="24"/>
        </w:rPr>
        <w:t>.</w:t>
      </w:r>
    </w:p>
    <w:p w14:paraId="439E6D7E" w14:textId="77777777" w:rsidR="00BD281A" w:rsidRPr="00577290" w:rsidRDefault="00BD281A" w:rsidP="00BD281A">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(5)</w:t>
      </w:r>
      <w:r w:rsidRPr="00577290">
        <w:rPr>
          <w:rFonts w:ascii="Times New Roman" w:eastAsia="Times New Roman" w:hAnsi="Times New Roman" w:cs="Times New Roman"/>
          <w:szCs w:val="24"/>
        </w:rPr>
        <w:tab/>
      </w:r>
      <w:r w:rsidR="001A11A7" w:rsidRPr="00577290">
        <w:rPr>
          <w:rFonts w:ascii="Times New Roman" w:eastAsia="Times New Roman" w:hAnsi="Times New Roman" w:cs="Times New Roman"/>
          <w:szCs w:val="24"/>
        </w:rPr>
        <w:t>Leave due to the birth or placement of a child may not be taken on an intermittent or reduced leave schedule</w:t>
      </w:r>
      <w:r w:rsidRPr="00577290">
        <w:rPr>
          <w:rFonts w:ascii="Times New Roman" w:eastAsia="Times New Roman" w:hAnsi="Times New Roman" w:cs="Times New Roman"/>
          <w:szCs w:val="24"/>
        </w:rPr>
        <w:t>.</w:t>
      </w:r>
    </w:p>
    <w:p w14:paraId="2FDB4FE5" w14:textId="77777777" w:rsidR="00A972A1" w:rsidRPr="00577290" w:rsidRDefault="00BD281A" w:rsidP="00BD281A">
      <w:pPr>
        <w:widowControl w:val="0"/>
        <w:spacing w:before="240" w:after="0" w:line="240" w:lineRule="auto"/>
        <w:ind w:left="1440" w:hanging="1440"/>
        <w:rPr>
          <w:rFonts w:ascii="Times New Roman" w:eastAsia="Times New Roman" w:hAnsi="Times New Roman" w:cs="Times New Roman"/>
          <w:szCs w:val="24"/>
        </w:rPr>
      </w:pPr>
      <w:r w:rsidRPr="00577290">
        <w:rPr>
          <w:rFonts w:ascii="Times New Roman" w:eastAsia="Times New Roman" w:hAnsi="Times New Roman" w:cs="Times New Roman"/>
          <w:szCs w:val="24"/>
        </w:rPr>
        <w:t xml:space="preserve"> </w:t>
      </w:r>
      <w:r w:rsidR="00A972A1" w:rsidRPr="00577290">
        <w:rPr>
          <w:rFonts w:ascii="Times New Roman" w:eastAsia="Times New Roman" w:hAnsi="Times New Roman" w:cs="Times New Roman"/>
          <w:szCs w:val="24"/>
        </w:rPr>
        <w:t>(</w:t>
      </w:r>
      <w:r w:rsidR="001A11A7" w:rsidRPr="00577290">
        <w:rPr>
          <w:rFonts w:ascii="Times New Roman" w:eastAsia="Times New Roman" w:hAnsi="Times New Roman" w:cs="Times New Roman"/>
          <w:szCs w:val="24"/>
        </w:rPr>
        <w:t>F</w:t>
      </w:r>
      <w:r w:rsidR="00A972A1" w:rsidRPr="00577290">
        <w:rPr>
          <w:rFonts w:ascii="Times New Roman" w:eastAsia="Times New Roman" w:hAnsi="Times New Roman" w:cs="Times New Roman"/>
          <w:szCs w:val="24"/>
        </w:rPr>
        <w:t>)       Procedures.</w:t>
      </w:r>
    </w:p>
    <w:p w14:paraId="0B94C4DC" w14:textId="367D10D0" w:rsidR="00A972A1" w:rsidRPr="00F51789" w:rsidRDefault="00A972A1" w:rsidP="006C09FB">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(1)</w:t>
      </w:r>
      <w:r w:rsidRPr="00577290">
        <w:rPr>
          <w:rFonts w:ascii="Times New Roman" w:eastAsia="Times New Roman" w:hAnsi="Times New Roman" w:cs="Times New Roman"/>
          <w:szCs w:val="24"/>
        </w:rPr>
        <w:tab/>
      </w:r>
      <w:r w:rsidR="00C56E97" w:rsidRPr="00577290">
        <w:rPr>
          <w:rFonts w:ascii="Times New Roman" w:eastAsia="Times New Roman" w:hAnsi="Times New Roman" w:cs="Times New Roman"/>
          <w:szCs w:val="24"/>
        </w:rPr>
        <w:t xml:space="preserve">An employee desiring to take leave under FMLA should contact the human resources office at </w:t>
      </w:r>
      <w:r w:rsidR="00E26346" w:rsidRPr="00B546A8">
        <w:rPr>
          <w:rFonts w:ascii="Times New Roman" w:eastAsia="Times New Roman" w:hAnsi="Times New Roman" w:cs="Times New Roman"/>
          <w:szCs w:val="24"/>
        </w:rPr>
        <w:t>(330) 941-1508</w:t>
      </w:r>
      <w:r w:rsidR="00C56E97" w:rsidRPr="00577290">
        <w:rPr>
          <w:rFonts w:ascii="Times New Roman" w:eastAsia="Times New Roman" w:hAnsi="Times New Roman" w:cs="Times New Roman"/>
          <w:szCs w:val="24"/>
        </w:rPr>
        <w:t xml:space="preserve"> to obtain information regarding eligibility for family and medical leave</w:t>
      </w:r>
      <w:r w:rsidRPr="00577290">
        <w:rPr>
          <w:rFonts w:ascii="Times New Roman" w:eastAsia="Times New Roman" w:hAnsi="Times New Roman" w:cs="Times New Roman"/>
          <w:szCs w:val="24"/>
        </w:rPr>
        <w:t>.</w:t>
      </w:r>
      <w:r w:rsidR="00DD49E0">
        <w:rPr>
          <w:rFonts w:ascii="Times New Roman" w:eastAsia="Times New Roman" w:hAnsi="Times New Roman" w:cs="Times New Roman"/>
          <w:szCs w:val="24"/>
        </w:rPr>
        <w:t xml:space="preserve">  </w:t>
      </w:r>
      <w:r w:rsidR="00DD49E0" w:rsidRPr="00F51789">
        <w:rPr>
          <w:rFonts w:ascii="Times New Roman" w:eastAsia="Times New Roman" w:hAnsi="Times New Roman" w:cs="Times New Roman"/>
          <w:szCs w:val="24"/>
        </w:rPr>
        <w:t xml:space="preserve">FMLA information is also available on the human resources webpage at </w:t>
      </w:r>
      <w:hyperlink r:id="rId7" w:history="1">
        <w:r w:rsidR="00DD49E0" w:rsidRPr="00F51789">
          <w:rPr>
            <w:rStyle w:val="Hyperlink"/>
            <w:rFonts w:ascii="Times New Roman" w:eastAsia="Times New Roman" w:hAnsi="Times New Roman" w:cs="Times New Roman"/>
            <w:szCs w:val="24"/>
            <w:u w:val="none"/>
          </w:rPr>
          <w:t>Family and Medical Leave (FMLA)</w:t>
        </w:r>
      </w:hyperlink>
      <w:r w:rsidR="00DD49E0" w:rsidRPr="00F51789">
        <w:rPr>
          <w:rFonts w:ascii="Times New Roman" w:eastAsia="Times New Roman" w:hAnsi="Times New Roman" w:cs="Times New Roman"/>
          <w:szCs w:val="24"/>
        </w:rPr>
        <w:t>.</w:t>
      </w:r>
      <w:r w:rsidR="009F3C8D">
        <w:rPr>
          <w:rFonts w:ascii="Times New Roman" w:eastAsia="Times New Roman" w:hAnsi="Times New Roman" w:cs="Times New Roman"/>
          <w:szCs w:val="24"/>
        </w:rPr>
        <w:t xml:space="preserve">  </w:t>
      </w:r>
    </w:p>
    <w:p w14:paraId="6550D608" w14:textId="77777777" w:rsidR="00A972A1" w:rsidRPr="00577290" w:rsidRDefault="00A972A1" w:rsidP="006C09FB">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(2)</w:t>
      </w:r>
      <w:r w:rsidRPr="00577290">
        <w:rPr>
          <w:rFonts w:ascii="Times New Roman" w:eastAsia="Times New Roman" w:hAnsi="Times New Roman" w:cs="Times New Roman"/>
          <w:szCs w:val="24"/>
        </w:rPr>
        <w:tab/>
      </w:r>
      <w:r w:rsidR="00C56E97" w:rsidRPr="00577290">
        <w:rPr>
          <w:rFonts w:ascii="Times New Roman" w:eastAsia="Times New Roman" w:hAnsi="Times New Roman" w:cs="Times New Roman"/>
          <w:szCs w:val="24"/>
        </w:rPr>
        <w:t>Upon requesting family and medical leave, an eligible employee will receive a written notice from the university outlining the employee’s rights and obligations</w:t>
      </w:r>
      <w:r w:rsidRPr="00577290">
        <w:rPr>
          <w:rFonts w:ascii="Times New Roman" w:eastAsia="Times New Roman" w:hAnsi="Times New Roman" w:cs="Times New Roman"/>
          <w:szCs w:val="24"/>
        </w:rPr>
        <w:t>.</w:t>
      </w:r>
    </w:p>
    <w:p w14:paraId="692FCDE4" w14:textId="77777777" w:rsidR="00A972A1" w:rsidRPr="00577290" w:rsidRDefault="006C09FB" w:rsidP="00A972A1">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w:t>
      </w:r>
      <w:r w:rsidR="00A972A1" w:rsidRPr="00577290">
        <w:rPr>
          <w:rFonts w:ascii="Times New Roman" w:eastAsia="Times New Roman" w:hAnsi="Times New Roman" w:cs="Times New Roman"/>
          <w:szCs w:val="24"/>
        </w:rPr>
        <w:t>3)</w:t>
      </w:r>
      <w:r w:rsidR="00A972A1" w:rsidRPr="00577290">
        <w:rPr>
          <w:rFonts w:ascii="Times New Roman" w:eastAsia="Times New Roman" w:hAnsi="Times New Roman" w:cs="Times New Roman"/>
          <w:szCs w:val="24"/>
        </w:rPr>
        <w:tab/>
      </w:r>
      <w:r w:rsidR="00C56E97" w:rsidRPr="00577290">
        <w:rPr>
          <w:rFonts w:ascii="Times New Roman" w:eastAsia="Times New Roman" w:hAnsi="Times New Roman" w:cs="Times New Roman"/>
          <w:szCs w:val="24"/>
        </w:rPr>
        <w:t>U.S. department of labor form WH-380 shall be utilized by health care providers in supporting the leave request</w:t>
      </w:r>
      <w:r w:rsidR="00A972A1" w:rsidRPr="00577290">
        <w:rPr>
          <w:rFonts w:ascii="Times New Roman" w:eastAsia="Times New Roman" w:hAnsi="Times New Roman" w:cs="Times New Roman"/>
          <w:szCs w:val="24"/>
        </w:rPr>
        <w:t>.</w:t>
      </w:r>
    </w:p>
    <w:p w14:paraId="69FA8DA0" w14:textId="77777777" w:rsidR="00A972A1" w:rsidRPr="00577290" w:rsidRDefault="00A972A1" w:rsidP="00A972A1">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(4)</w:t>
      </w:r>
      <w:r w:rsidRPr="00577290">
        <w:rPr>
          <w:rFonts w:ascii="Times New Roman" w:eastAsia="Times New Roman" w:hAnsi="Times New Roman" w:cs="Times New Roman"/>
          <w:szCs w:val="24"/>
        </w:rPr>
        <w:tab/>
      </w:r>
      <w:r w:rsidR="00C56E97" w:rsidRPr="00577290">
        <w:rPr>
          <w:rFonts w:ascii="Times New Roman" w:eastAsia="Times New Roman" w:hAnsi="Times New Roman" w:cs="Times New Roman"/>
          <w:szCs w:val="24"/>
        </w:rPr>
        <w:t>An eligible employee will be required to provide the university with thirty days advance notice of the employee’s intention to take family and medical leave.  The only exception will be when unforeseen circumstances prevent the employee from providing the required notice</w:t>
      </w:r>
      <w:r w:rsidRPr="00577290">
        <w:rPr>
          <w:rFonts w:ascii="Times New Roman" w:eastAsia="Times New Roman" w:hAnsi="Times New Roman" w:cs="Times New Roman"/>
          <w:szCs w:val="24"/>
        </w:rPr>
        <w:t>.</w:t>
      </w:r>
    </w:p>
    <w:p w14:paraId="4C181F3F" w14:textId="03AF26A3" w:rsidR="00F824E9" w:rsidRPr="00577290" w:rsidRDefault="00F824E9" w:rsidP="00F824E9">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(5)</w:t>
      </w:r>
      <w:r w:rsidRPr="00577290">
        <w:rPr>
          <w:rFonts w:ascii="Times New Roman" w:eastAsia="Times New Roman" w:hAnsi="Times New Roman" w:cs="Times New Roman"/>
          <w:szCs w:val="24"/>
        </w:rPr>
        <w:tab/>
        <w:t xml:space="preserve">The university will require an employee to provide medical certification from the employee’s health care provider or the family member’s health care provider in order to support a leave request to care for a spouse, child, or parent who has a serious health condition, or for leave due to </w:t>
      </w:r>
      <w:r w:rsidR="00DD49E0" w:rsidRPr="00F51789">
        <w:rPr>
          <w:rFonts w:ascii="Times New Roman" w:eastAsia="Times New Roman" w:hAnsi="Times New Roman" w:cs="Times New Roman"/>
          <w:szCs w:val="24"/>
        </w:rPr>
        <w:t>a</w:t>
      </w:r>
      <w:r w:rsidR="00DD49E0">
        <w:rPr>
          <w:rFonts w:ascii="Times New Roman" w:eastAsia="Times New Roman" w:hAnsi="Times New Roman" w:cs="Times New Roman"/>
          <w:szCs w:val="24"/>
        </w:rPr>
        <w:t xml:space="preserve"> </w:t>
      </w:r>
      <w:r w:rsidRPr="00577290">
        <w:rPr>
          <w:rFonts w:ascii="Times New Roman" w:eastAsia="Times New Roman" w:hAnsi="Times New Roman" w:cs="Times New Roman"/>
          <w:szCs w:val="24"/>
        </w:rPr>
        <w:t>serious health condition that makes the employee unable to perform the essential functions of the employee’s position.</w:t>
      </w:r>
    </w:p>
    <w:p w14:paraId="547391D9" w14:textId="77777777" w:rsidR="00F824E9" w:rsidRPr="00577290" w:rsidRDefault="00F824E9" w:rsidP="00F824E9">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ab/>
        <w:t>The university, at the university’s expense, may require a second opinion on the validity of the certification.  Should a conflict arise between the opinions of the two health care providers, a third opinion will be sought.  The third opinion will be provided by a health care provider mutually agreeable to the employee and the university.  The expense of a third opinion will be paid by the university.</w:t>
      </w:r>
    </w:p>
    <w:p w14:paraId="70AF0320" w14:textId="77777777" w:rsidR="00F824E9" w:rsidRPr="00577290" w:rsidRDefault="00F824E9" w:rsidP="00F824E9">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(6)</w:t>
      </w:r>
      <w:r w:rsidRPr="00577290">
        <w:rPr>
          <w:rFonts w:ascii="Times New Roman" w:eastAsia="Times New Roman" w:hAnsi="Times New Roman" w:cs="Times New Roman"/>
          <w:szCs w:val="24"/>
        </w:rPr>
        <w:tab/>
        <w:t>An employee is required to provide appropriate certification in order to support a leave request because of a qualifying exigency or to care for a covered service member with a serious injury or health condition.</w:t>
      </w:r>
    </w:p>
    <w:p w14:paraId="0517E5E7" w14:textId="77777777" w:rsidR="00F824E9" w:rsidRPr="00577290" w:rsidRDefault="00F824E9" w:rsidP="00F824E9">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(7)</w:t>
      </w:r>
      <w:r w:rsidRPr="00577290">
        <w:rPr>
          <w:rFonts w:ascii="Times New Roman" w:eastAsia="Times New Roman" w:hAnsi="Times New Roman" w:cs="Times New Roman"/>
          <w:szCs w:val="24"/>
        </w:rPr>
        <w:tab/>
        <w:t>As a condition of return to employment, an employee who has taken leave due to a serious health condition that made the employee unable to perform the essential functions of the employee’s position, must submit certification from the employee’s physician that the employee is able to resume work.</w:t>
      </w:r>
    </w:p>
    <w:p w14:paraId="00DB8B64" w14:textId="77777777" w:rsidR="00F824E9" w:rsidRPr="00577290" w:rsidRDefault="00F824E9" w:rsidP="00F824E9">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(8)</w:t>
      </w:r>
      <w:r w:rsidRPr="00577290">
        <w:rPr>
          <w:rFonts w:ascii="Times New Roman" w:eastAsia="Times New Roman" w:hAnsi="Times New Roman" w:cs="Times New Roman"/>
          <w:szCs w:val="24"/>
        </w:rPr>
        <w:tab/>
        <w:t>All FMLA leaves, paid or unpaid, within a consecutive twelve-month period will be counted toward the twelve-week allocation under FMLA.</w:t>
      </w:r>
    </w:p>
    <w:p w14:paraId="017F1ED9" w14:textId="0B3CC26C" w:rsidR="00C91AFB" w:rsidRPr="00577290" w:rsidRDefault="00C91AFB" w:rsidP="00F824E9">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(9)</w:t>
      </w:r>
      <w:r w:rsidRPr="00577290">
        <w:rPr>
          <w:rFonts w:ascii="Times New Roman" w:eastAsia="Times New Roman" w:hAnsi="Times New Roman" w:cs="Times New Roman"/>
          <w:szCs w:val="24"/>
        </w:rPr>
        <w:tab/>
        <w:t xml:space="preserve">Employees covered by collective bargaining should </w:t>
      </w:r>
      <w:r w:rsidR="00E26346" w:rsidRPr="00B546A8">
        <w:rPr>
          <w:rFonts w:ascii="Times New Roman" w:eastAsia="Times New Roman" w:hAnsi="Times New Roman" w:cs="Times New Roman"/>
          <w:szCs w:val="24"/>
        </w:rPr>
        <w:t xml:space="preserve">also </w:t>
      </w:r>
      <w:r w:rsidRPr="00577290">
        <w:rPr>
          <w:rFonts w:ascii="Times New Roman" w:eastAsia="Times New Roman" w:hAnsi="Times New Roman" w:cs="Times New Roman"/>
          <w:szCs w:val="24"/>
        </w:rPr>
        <w:t>refer to their respective labor agreements.</w:t>
      </w:r>
    </w:p>
    <w:p w14:paraId="04CF220F" w14:textId="77777777" w:rsidR="00C91AFB" w:rsidRPr="00577290" w:rsidRDefault="00C91AFB" w:rsidP="00C91AFB">
      <w:pPr>
        <w:widowControl w:val="0"/>
        <w:spacing w:before="240" w:after="0" w:line="240" w:lineRule="auto"/>
        <w:ind w:left="720" w:hanging="720"/>
        <w:rPr>
          <w:rFonts w:ascii="Times New Roman" w:eastAsia="Times New Roman" w:hAnsi="Times New Roman" w:cs="Times New Roman"/>
          <w:szCs w:val="24"/>
        </w:rPr>
      </w:pPr>
      <w:r w:rsidRPr="00577290">
        <w:rPr>
          <w:rFonts w:ascii="Times New Roman" w:eastAsia="Times New Roman" w:hAnsi="Times New Roman" w:cs="Times New Roman"/>
          <w:szCs w:val="24"/>
        </w:rPr>
        <w:t>(G)      Prohibited conduct.  The following conduct is prohibited and will result in employee discipline</w:t>
      </w:r>
      <w:r w:rsidR="00D22718" w:rsidRPr="00577290">
        <w:rPr>
          <w:rFonts w:ascii="Times New Roman" w:eastAsia="Times New Roman" w:hAnsi="Times New Roman" w:cs="Times New Roman"/>
          <w:szCs w:val="24"/>
        </w:rPr>
        <w:t xml:space="preserve"> </w:t>
      </w:r>
      <w:r w:rsidRPr="00577290">
        <w:rPr>
          <w:rFonts w:ascii="Times New Roman" w:eastAsia="Times New Roman" w:hAnsi="Times New Roman" w:cs="Times New Roman"/>
          <w:szCs w:val="24"/>
        </w:rPr>
        <w:t>up to and including termination and possible loss of benefits:</w:t>
      </w:r>
    </w:p>
    <w:p w14:paraId="195A5368" w14:textId="77777777" w:rsidR="00C91AFB" w:rsidRPr="00577290" w:rsidRDefault="00C91AFB" w:rsidP="00C91AFB">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(1)</w:t>
      </w:r>
      <w:r w:rsidRPr="00577290">
        <w:rPr>
          <w:rFonts w:ascii="Times New Roman" w:eastAsia="Times New Roman" w:hAnsi="Times New Roman" w:cs="Times New Roman"/>
          <w:szCs w:val="24"/>
        </w:rPr>
        <w:tab/>
        <w:t>Failure to submit required and/or complete documentation.</w:t>
      </w:r>
    </w:p>
    <w:p w14:paraId="393E7F97" w14:textId="77777777" w:rsidR="00C91AFB" w:rsidRPr="00577290" w:rsidRDefault="00C91AFB" w:rsidP="00C91AFB">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(2)</w:t>
      </w:r>
      <w:r w:rsidRPr="00577290">
        <w:rPr>
          <w:rFonts w:ascii="Times New Roman" w:eastAsia="Times New Roman" w:hAnsi="Times New Roman" w:cs="Times New Roman"/>
          <w:szCs w:val="24"/>
        </w:rPr>
        <w:tab/>
        <w:t>Engaging in fraud, misrepresentation</w:t>
      </w:r>
      <w:r w:rsidR="00D22718" w:rsidRPr="00577290">
        <w:rPr>
          <w:rFonts w:ascii="Times New Roman" w:eastAsia="Times New Roman" w:hAnsi="Times New Roman" w:cs="Times New Roman"/>
          <w:szCs w:val="24"/>
        </w:rPr>
        <w:t>,</w:t>
      </w:r>
      <w:r w:rsidRPr="00577290">
        <w:rPr>
          <w:rFonts w:ascii="Times New Roman" w:eastAsia="Times New Roman" w:hAnsi="Times New Roman" w:cs="Times New Roman"/>
          <w:szCs w:val="24"/>
        </w:rPr>
        <w:t xml:space="preserve"> or providing false information to the university or health care provider.</w:t>
      </w:r>
    </w:p>
    <w:p w14:paraId="2DB1972D" w14:textId="77777777" w:rsidR="00C91AFB" w:rsidRPr="00577290" w:rsidRDefault="00C91AFB" w:rsidP="00C91AFB">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(3)</w:t>
      </w:r>
      <w:r w:rsidRPr="00577290">
        <w:rPr>
          <w:rFonts w:ascii="Times New Roman" w:eastAsia="Times New Roman" w:hAnsi="Times New Roman" w:cs="Times New Roman"/>
          <w:szCs w:val="24"/>
        </w:rPr>
        <w:tab/>
        <w:t>Having other employment during leave without the prior written approval of the chief human resources officer.</w:t>
      </w:r>
    </w:p>
    <w:p w14:paraId="11017297" w14:textId="77777777" w:rsidR="00F824E9" w:rsidRPr="00577290" w:rsidRDefault="00C91AFB" w:rsidP="00C91AFB">
      <w:pPr>
        <w:widowControl w:val="0"/>
        <w:spacing w:before="240" w:after="0" w:line="240" w:lineRule="auto"/>
        <w:ind w:left="1440" w:hanging="720"/>
        <w:rPr>
          <w:rFonts w:ascii="Times New Roman" w:eastAsia="Times New Roman" w:hAnsi="Times New Roman" w:cs="Times New Roman"/>
          <w:szCs w:val="24"/>
        </w:rPr>
      </w:pPr>
      <w:r w:rsidRPr="00577290">
        <w:rPr>
          <w:rFonts w:ascii="Times New Roman" w:eastAsia="Times New Roman" w:hAnsi="Times New Roman" w:cs="Times New Roman"/>
          <w:szCs w:val="24"/>
        </w:rPr>
        <w:t>(4)</w:t>
      </w:r>
      <w:r w:rsidRPr="00577290">
        <w:rPr>
          <w:rFonts w:ascii="Times New Roman" w:eastAsia="Times New Roman" w:hAnsi="Times New Roman" w:cs="Times New Roman"/>
          <w:szCs w:val="24"/>
        </w:rPr>
        <w:tab/>
        <w:t>Failure to timely return from leave.</w:t>
      </w:r>
    </w:p>
    <w:sectPr w:rsidR="00F824E9" w:rsidRPr="00577290" w:rsidSect="00116150">
      <w:headerReference w:type="default" r:id="rId8"/>
      <w:headerReference w:type="first" r:id="rId9"/>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2B15" w14:textId="77777777" w:rsidR="00CB23AD" w:rsidRDefault="00527001">
      <w:pPr>
        <w:spacing w:after="0" w:line="240" w:lineRule="auto"/>
      </w:pPr>
      <w:r>
        <w:separator/>
      </w:r>
    </w:p>
  </w:endnote>
  <w:endnote w:type="continuationSeparator" w:id="0">
    <w:p w14:paraId="27BDE054" w14:textId="77777777" w:rsidR="00CB23AD" w:rsidRDefault="0052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5CB24" w14:textId="77777777" w:rsidR="00CB23AD" w:rsidRDefault="00527001">
      <w:pPr>
        <w:spacing w:after="0" w:line="240" w:lineRule="auto"/>
      </w:pPr>
      <w:r>
        <w:separator/>
      </w:r>
    </w:p>
  </w:footnote>
  <w:footnote w:type="continuationSeparator" w:id="0">
    <w:p w14:paraId="635F79FD" w14:textId="77777777" w:rsidR="00CB23AD" w:rsidRDefault="00527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6F77" w14:textId="77777777" w:rsidR="00B268ED" w:rsidRPr="00A77AAF" w:rsidRDefault="00A77AAF" w:rsidP="00F321DD">
    <w:pPr>
      <w:pStyle w:val="Header"/>
      <w:tabs>
        <w:tab w:val="clear" w:pos="4680"/>
        <w:tab w:val="clear" w:pos="9360"/>
        <w:tab w:val="right" w:pos="7920"/>
      </w:tabs>
      <w:rPr>
        <w:rFonts w:ascii="Times New Roman" w:hAnsi="Times New Roman"/>
        <w:sz w:val="24"/>
        <w:szCs w:val="24"/>
      </w:rPr>
    </w:pPr>
    <w:r>
      <w:rPr>
        <w:rFonts w:ascii="Times New Roman" w:hAnsi="Times New Roman"/>
        <w:sz w:val="24"/>
        <w:szCs w:val="24"/>
      </w:rPr>
      <w:t>3356-</w:t>
    </w:r>
    <w:r w:rsidRPr="00A77AAF">
      <w:rPr>
        <w:rFonts w:ascii="Times New Roman" w:hAnsi="Times New Roman"/>
        <w:sz w:val="24"/>
        <w:szCs w:val="24"/>
      </w:rPr>
      <w:t xml:space="preserve"> </w:t>
    </w:r>
    <w:r w:rsidR="00A972A1" w:rsidRPr="00A77AAF">
      <w:rPr>
        <w:rFonts w:ascii="Times New Roman" w:hAnsi="Times New Roman"/>
        <w:sz w:val="24"/>
        <w:szCs w:val="24"/>
      </w:rPr>
      <w:t>7-0</w:t>
    </w:r>
    <w:r w:rsidR="00606A93" w:rsidRPr="00A77AAF">
      <w:rPr>
        <w:rFonts w:ascii="Times New Roman" w:hAnsi="Times New Roman"/>
        <w:sz w:val="24"/>
        <w:szCs w:val="24"/>
      </w:rPr>
      <w:t>5</w:t>
    </w:r>
    <w:r w:rsidR="00A972A1" w:rsidRPr="00A77AAF">
      <w:rPr>
        <w:rFonts w:ascii="Times New Roman" w:hAnsi="Times New Roman"/>
        <w:sz w:val="24"/>
        <w:szCs w:val="24"/>
      </w:rPr>
      <w:tab/>
    </w:r>
    <w:r w:rsidR="00A972A1" w:rsidRPr="00A77AAF">
      <w:rPr>
        <w:rFonts w:ascii="Times New Roman" w:hAnsi="Times New Roman"/>
        <w:sz w:val="24"/>
        <w:szCs w:val="24"/>
      </w:rPr>
      <w:fldChar w:fldCharType="begin"/>
    </w:r>
    <w:r w:rsidR="00A972A1" w:rsidRPr="00A77AAF">
      <w:rPr>
        <w:rFonts w:ascii="Times New Roman" w:hAnsi="Times New Roman"/>
        <w:sz w:val="24"/>
        <w:szCs w:val="24"/>
      </w:rPr>
      <w:instrText xml:space="preserve"> PAGE   \* MERGEFORMAT </w:instrText>
    </w:r>
    <w:r w:rsidR="00A972A1" w:rsidRPr="00A77AAF">
      <w:rPr>
        <w:rFonts w:ascii="Times New Roman" w:hAnsi="Times New Roman"/>
        <w:sz w:val="24"/>
        <w:szCs w:val="24"/>
      </w:rPr>
      <w:fldChar w:fldCharType="separate"/>
    </w:r>
    <w:r w:rsidR="00577290">
      <w:rPr>
        <w:rFonts w:ascii="Times New Roman" w:hAnsi="Times New Roman"/>
        <w:noProof/>
        <w:sz w:val="24"/>
        <w:szCs w:val="24"/>
      </w:rPr>
      <w:t>5</w:t>
    </w:r>
    <w:r w:rsidR="00A972A1" w:rsidRPr="00A77AAF">
      <w:rPr>
        <w:rFonts w:ascii="Times New Roman" w:hAnsi="Times New Roman"/>
        <w:sz w:val="24"/>
        <w:szCs w:val="24"/>
      </w:rPr>
      <w:fldChar w:fldCharType="end"/>
    </w:r>
  </w:p>
  <w:p w14:paraId="7C86FE65" w14:textId="77777777" w:rsidR="00FB7527" w:rsidRDefault="00F51789" w:rsidP="00FB752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3271" w14:textId="77777777" w:rsidR="007C30A9" w:rsidRDefault="00F51789">
    <w:pPr>
      <w:pStyle w:val="Header"/>
      <w:jc w:val="right"/>
    </w:pPr>
  </w:p>
  <w:p w14:paraId="29ABDBE3" w14:textId="77777777" w:rsidR="00314F31" w:rsidRDefault="00F517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A1"/>
    <w:rsid w:val="00042FC5"/>
    <w:rsid w:val="00073FD0"/>
    <w:rsid w:val="001A11A7"/>
    <w:rsid w:val="00203AEC"/>
    <w:rsid w:val="00475E79"/>
    <w:rsid w:val="0048720C"/>
    <w:rsid w:val="004921B2"/>
    <w:rsid w:val="00520C24"/>
    <w:rsid w:val="00527001"/>
    <w:rsid w:val="00577290"/>
    <w:rsid w:val="00606A93"/>
    <w:rsid w:val="0065599C"/>
    <w:rsid w:val="006C09FB"/>
    <w:rsid w:val="009348B4"/>
    <w:rsid w:val="00996CF1"/>
    <w:rsid w:val="009F3C83"/>
    <w:rsid w:val="009F3C8D"/>
    <w:rsid w:val="00A77AAF"/>
    <w:rsid w:val="00A972A1"/>
    <w:rsid w:val="00AF5496"/>
    <w:rsid w:val="00B546A8"/>
    <w:rsid w:val="00B741B9"/>
    <w:rsid w:val="00BD281A"/>
    <w:rsid w:val="00C56E97"/>
    <w:rsid w:val="00C91AFB"/>
    <w:rsid w:val="00CB23AD"/>
    <w:rsid w:val="00D22718"/>
    <w:rsid w:val="00DD49E0"/>
    <w:rsid w:val="00DF7404"/>
    <w:rsid w:val="00E26346"/>
    <w:rsid w:val="00F10F27"/>
    <w:rsid w:val="00F51789"/>
    <w:rsid w:val="00F8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10A3"/>
  <w15:docId w15:val="{C5D0D712-4397-4BD4-B421-88EE2DCF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2A1"/>
    <w:pPr>
      <w:widowControl w:val="0"/>
      <w:tabs>
        <w:tab w:val="center" w:pos="4680"/>
        <w:tab w:val="right" w:pos="936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A972A1"/>
    <w:rPr>
      <w:rFonts w:ascii="Arial" w:eastAsia="Times New Roman" w:hAnsi="Arial" w:cs="Times New Roman"/>
      <w:sz w:val="20"/>
      <w:szCs w:val="20"/>
    </w:rPr>
  </w:style>
  <w:style w:type="paragraph" w:styleId="Footer">
    <w:name w:val="footer"/>
    <w:basedOn w:val="Normal"/>
    <w:link w:val="FooterChar"/>
    <w:uiPriority w:val="99"/>
    <w:unhideWhenUsed/>
    <w:rsid w:val="00A972A1"/>
    <w:pPr>
      <w:widowControl w:val="0"/>
      <w:tabs>
        <w:tab w:val="center" w:pos="468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A972A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22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718"/>
    <w:rPr>
      <w:rFonts w:ascii="Tahoma" w:hAnsi="Tahoma" w:cs="Tahoma"/>
      <w:sz w:val="16"/>
      <w:szCs w:val="16"/>
    </w:rPr>
  </w:style>
  <w:style w:type="character" w:styleId="Hyperlink">
    <w:name w:val="Hyperlink"/>
    <w:basedOn w:val="DefaultParagraphFont"/>
    <w:uiPriority w:val="99"/>
    <w:unhideWhenUsed/>
    <w:rsid w:val="00DD49E0"/>
    <w:rPr>
      <w:color w:val="0000FF" w:themeColor="hyperlink"/>
      <w:u w:val="single"/>
    </w:rPr>
  </w:style>
  <w:style w:type="character" w:styleId="UnresolvedMention">
    <w:name w:val="Unresolved Mention"/>
    <w:basedOn w:val="DefaultParagraphFont"/>
    <w:uiPriority w:val="99"/>
    <w:semiHidden/>
    <w:unhideWhenUsed/>
    <w:rsid w:val="00DD4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su.edu/family-and-medical-leave-fml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300A8-F707-4DBB-95D1-BC54CB52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cp:lastPrinted>2022-07-25T20:36:00Z</cp:lastPrinted>
  <dcterms:created xsi:type="dcterms:W3CDTF">2022-07-25T20:41:00Z</dcterms:created>
  <dcterms:modified xsi:type="dcterms:W3CDTF">2022-07-25T20:41:00Z</dcterms:modified>
</cp:coreProperties>
</file>